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741" w:rsidRPr="002B1911" w:rsidRDefault="00AD6201" w:rsidP="0048698C">
      <w:pPr>
        <w:spacing w:after="0" w:line="408" w:lineRule="auto"/>
        <w:ind w:left="120"/>
        <w:rPr>
          <w:sz w:val="26"/>
          <w:szCs w:val="26"/>
          <w:lang w:val="ru-RU"/>
        </w:rPr>
      </w:pPr>
      <w:bookmarkStart w:id="0" w:name="block-8156696"/>
      <w:r>
        <w:rPr>
          <w:rFonts w:ascii="Times New Roman" w:hAnsi="Times New Roman"/>
          <w:b/>
          <w:color w:val="000000"/>
          <w:sz w:val="26"/>
          <w:szCs w:val="26"/>
          <w:lang w:val="ru-RU"/>
        </w:rPr>
        <w:t xml:space="preserve"> </w:t>
      </w:r>
    </w:p>
    <w:p w:rsidR="00345741" w:rsidRPr="002B1911" w:rsidRDefault="0048698C">
      <w:pPr>
        <w:rPr>
          <w:sz w:val="26"/>
          <w:szCs w:val="26"/>
          <w:lang w:val="ru-RU"/>
        </w:rPr>
        <w:sectPr w:rsidR="00345741" w:rsidRPr="002B1911" w:rsidSect="002B1911">
          <w:pgSz w:w="11906" w:h="16383"/>
          <w:pgMar w:top="720" w:right="720" w:bottom="720" w:left="720" w:header="720" w:footer="720" w:gutter="0"/>
          <w:cols w:space="720"/>
          <w:docGrid w:linePitch="299"/>
        </w:sectPr>
      </w:pPr>
      <w:r>
        <w:rPr>
          <w:noProof/>
          <w:sz w:val="26"/>
          <w:szCs w:val="26"/>
          <w:lang w:val="ru-RU" w:eastAsia="ru-RU" w:bidi="ar-SA"/>
        </w:rPr>
        <w:drawing>
          <wp:inline distT="0" distB="0" distL="0" distR="0">
            <wp:extent cx="6645910" cy="9135076"/>
            <wp:effectExtent l="19050" t="0" r="2540" b="0"/>
            <wp:docPr id="1" name="Рисунок 1" descr="C:\Users\ойрат\Documents\Scanned Documents\РП История 10-11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йрат\Documents\Scanned Documents\РП История 10-11 кл.jpeg"/>
                    <pic:cNvPicPr>
                      <a:picLocks noChangeAspect="1" noChangeArrowheads="1"/>
                    </pic:cNvPicPr>
                  </pic:nvPicPr>
                  <pic:blipFill>
                    <a:blip r:embed="rId4" cstate="print"/>
                    <a:srcRect/>
                    <a:stretch>
                      <a:fillRect/>
                    </a:stretch>
                  </pic:blipFill>
                  <pic:spPr bwMode="auto">
                    <a:xfrm>
                      <a:off x="0" y="0"/>
                      <a:ext cx="6645910" cy="9135076"/>
                    </a:xfrm>
                    <a:prstGeom prst="rect">
                      <a:avLst/>
                    </a:prstGeom>
                    <a:noFill/>
                    <a:ln w="9525">
                      <a:noFill/>
                      <a:miter lim="800000"/>
                      <a:headEnd/>
                      <a:tailEnd/>
                    </a:ln>
                  </pic:spPr>
                </pic:pic>
              </a:graphicData>
            </a:graphic>
          </wp:inline>
        </w:drawing>
      </w:r>
    </w:p>
    <w:p w:rsidR="00345741" w:rsidRPr="002B1911" w:rsidRDefault="00BF4963" w:rsidP="002B1911">
      <w:pPr>
        <w:spacing w:after="0" w:line="264" w:lineRule="auto"/>
        <w:ind w:firstLine="600"/>
        <w:jc w:val="center"/>
        <w:rPr>
          <w:sz w:val="26"/>
          <w:szCs w:val="26"/>
          <w:lang w:val="ru-RU"/>
        </w:rPr>
      </w:pPr>
      <w:bookmarkStart w:id="1" w:name="block-8156695"/>
      <w:bookmarkEnd w:id="0"/>
      <w:r w:rsidRPr="002B1911">
        <w:rPr>
          <w:rFonts w:ascii="Times New Roman" w:hAnsi="Times New Roman"/>
          <w:b/>
          <w:color w:val="000000"/>
          <w:sz w:val="26"/>
          <w:szCs w:val="26"/>
          <w:lang w:val="ru-RU"/>
        </w:rPr>
        <w:lastRenderedPageBreak/>
        <w:t>ПОЯСНИТЕЛЬНАЯ ЗАПИСКА</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Программа по истории дает представление о целях, общей стратегии обучения, воспитания и </w:t>
      </w:r>
      <w:proofErr w:type="gramStart"/>
      <w:r w:rsidRPr="002B1911">
        <w:rPr>
          <w:rFonts w:ascii="Times New Roman" w:hAnsi="Times New Roman"/>
          <w:color w:val="000000"/>
          <w:sz w:val="26"/>
          <w:szCs w:val="26"/>
          <w:lang w:val="ru-RU"/>
        </w:rPr>
        <w:t>развития</w:t>
      </w:r>
      <w:proofErr w:type="gramEnd"/>
      <w:r w:rsidRPr="002B1911">
        <w:rPr>
          <w:rFonts w:ascii="Times New Roman" w:hAnsi="Times New Roman"/>
          <w:color w:val="000000"/>
          <w:sz w:val="26"/>
          <w:szCs w:val="26"/>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45741" w:rsidRPr="002B1911" w:rsidRDefault="00BF4963">
      <w:pPr>
        <w:spacing w:after="0" w:line="264" w:lineRule="auto"/>
        <w:ind w:firstLine="600"/>
        <w:jc w:val="both"/>
        <w:rPr>
          <w:sz w:val="26"/>
          <w:szCs w:val="26"/>
          <w:lang w:val="ru-RU"/>
        </w:rPr>
      </w:pPr>
      <w:r w:rsidRPr="002B1911">
        <w:rPr>
          <w:rFonts w:ascii="Times New Roman" w:hAnsi="Times New Roman"/>
          <w:b/>
          <w:color w:val="000000"/>
          <w:sz w:val="26"/>
          <w:szCs w:val="26"/>
          <w:lang w:val="ru-RU"/>
        </w:rPr>
        <w:t xml:space="preserve">Целью </w:t>
      </w:r>
      <w:r w:rsidRPr="002B1911">
        <w:rPr>
          <w:rFonts w:ascii="Times New Roman" w:hAnsi="Times New Roman"/>
          <w:color w:val="000000"/>
          <w:sz w:val="26"/>
          <w:szCs w:val="26"/>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b/>
          <w:color w:val="000000"/>
          <w:sz w:val="26"/>
          <w:szCs w:val="26"/>
          <w:lang w:val="ru-RU"/>
        </w:rPr>
        <w:t xml:space="preserve">Задачами </w:t>
      </w:r>
      <w:r w:rsidRPr="002B1911">
        <w:rPr>
          <w:rFonts w:ascii="Times New Roman" w:hAnsi="Times New Roman"/>
          <w:color w:val="000000"/>
          <w:sz w:val="26"/>
          <w:szCs w:val="26"/>
          <w:lang w:val="ru-RU"/>
        </w:rPr>
        <w:t>изучения истории являются:</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освоение систематических знаний об истории России и всеобщей истории </w:t>
      </w:r>
      <w:r w:rsidRPr="002B1911">
        <w:rPr>
          <w:rFonts w:ascii="Times New Roman" w:hAnsi="Times New Roman"/>
          <w:color w:val="000000"/>
          <w:sz w:val="26"/>
          <w:szCs w:val="26"/>
        </w:rPr>
        <w:t>XX</w:t>
      </w:r>
      <w:r w:rsidRPr="002B1911">
        <w:rPr>
          <w:rFonts w:ascii="Times New Roman" w:hAnsi="Times New Roman"/>
          <w:color w:val="000000"/>
          <w:sz w:val="26"/>
          <w:szCs w:val="26"/>
          <w:lang w:val="ru-RU"/>
        </w:rPr>
        <w:t xml:space="preserve"> – начала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работа с комплексами источников исторической и социальной информации, развитие учебно-проектной деятельности;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r w:rsidR="002B1911">
        <w:rPr>
          <w:rFonts w:ascii="Times New Roman" w:hAnsi="Times New Roman"/>
          <w:color w:val="000000"/>
          <w:sz w:val="26"/>
          <w:szCs w:val="26"/>
          <w:lang w:val="ru-RU"/>
        </w:rPr>
        <w:t>.</w:t>
      </w:r>
    </w:p>
    <w:p w:rsidR="00345741" w:rsidRPr="002B1911" w:rsidRDefault="00BF4963" w:rsidP="002B1911">
      <w:pPr>
        <w:spacing w:after="0" w:line="264" w:lineRule="auto"/>
        <w:ind w:firstLine="600"/>
        <w:jc w:val="both"/>
        <w:rPr>
          <w:sz w:val="26"/>
          <w:szCs w:val="26"/>
          <w:lang w:val="ru-RU"/>
        </w:rPr>
        <w:sectPr w:rsidR="00345741" w:rsidRPr="002B1911" w:rsidSect="002B1911">
          <w:pgSz w:w="11906" w:h="16383"/>
          <w:pgMar w:top="568" w:right="566" w:bottom="567" w:left="567" w:header="720" w:footer="720" w:gutter="0"/>
          <w:cols w:space="720"/>
        </w:sectPr>
      </w:pPr>
      <w:r w:rsidRPr="002B1911">
        <w:rPr>
          <w:rFonts w:ascii="Times New Roman" w:hAnsi="Times New Roman"/>
          <w:color w:val="000000"/>
          <w:sz w:val="26"/>
          <w:szCs w:val="26"/>
          <w:lang w:val="ru-RU"/>
        </w:rPr>
        <w:t>Общее число часов, рекомендованных для изучения истории, – 136, в 10–11 классах по 2 часа в неделю при 34 учебных неделях.</w:t>
      </w:r>
    </w:p>
    <w:p w:rsidR="00345741" w:rsidRPr="002B1911" w:rsidRDefault="00BF4963" w:rsidP="002B1911">
      <w:pPr>
        <w:spacing w:after="0" w:line="240" w:lineRule="auto"/>
        <w:jc w:val="center"/>
        <w:rPr>
          <w:sz w:val="26"/>
          <w:szCs w:val="26"/>
          <w:lang w:val="ru-RU"/>
        </w:rPr>
      </w:pPr>
      <w:bookmarkStart w:id="2" w:name="block-8156700"/>
      <w:bookmarkEnd w:id="1"/>
      <w:r w:rsidRPr="002B1911">
        <w:rPr>
          <w:rFonts w:ascii="Times New Roman" w:hAnsi="Times New Roman"/>
          <w:b/>
          <w:color w:val="000000"/>
          <w:sz w:val="26"/>
          <w:szCs w:val="26"/>
          <w:lang w:val="ru-RU"/>
        </w:rPr>
        <w:lastRenderedPageBreak/>
        <w:t>СОДЕРЖАНИЕ ОБУЧЕНИЯ</w:t>
      </w:r>
    </w:p>
    <w:p w:rsidR="00345741" w:rsidRPr="002B1911" w:rsidRDefault="00345741" w:rsidP="002B1911">
      <w:pPr>
        <w:spacing w:after="0" w:line="240" w:lineRule="auto"/>
        <w:ind w:left="120"/>
        <w:jc w:val="both"/>
        <w:rPr>
          <w:sz w:val="26"/>
          <w:szCs w:val="26"/>
          <w:lang w:val="ru-RU"/>
        </w:rPr>
      </w:pPr>
    </w:p>
    <w:p w:rsidR="00345741" w:rsidRPr="002B1911" w:rsidRDefault="00BF4963" w:rsidP="002B1911">
      <w:pPr>
        <w:spacing w:after="0" w:line="240" w:lineRule="auto"/>
        <w:ind w:left="120"/>
        <w:jc w:val="center"/>
        <w:rPr>
          <w:sz w:val="26"/>
          <w:szCs w:val="26"/>
          <w:lang w:val="ru-RU"/>
        </w:rPr>
      </w:pPr>
      <w:r w:rsidRPr="002B1911">
        <w:rPr>
          <w:rFonts w:ascii="Times New Roman" w:hAnsi="Times New Roman"/>
          <w:b/>
          <w:color w:val="000000"/>
          <w:sz w:val="26"/>
          <w:szCs w:val="26"/>
          <w:lang w:val="ru-RU"/>
        </w:rPr>
        <w:t>10 КЛАСС</w:t>
      </w:r>
    </w:p>
    <w:p w:rsidR="00345741" w:rsidRPr="002B1911" w:rsidRDefault="00345741" w:rsidP="002B1911">
      <w:pPr>
        <w:spacing w:after="0" w:line="240" w:lineRule="auto"/>
        <w:ind w:left="120"/>
        <w:jc w:val="both"/>
        <w:rPr>
          <w:sz w:val="26"/>
          <w:szCs w:val="26"/>
          <w:lang w:val="ru-RU"/>
        </w:rPr>
      </w:pPr>
    </w:p>
    <w:p w:rsidR="00345741" w:rsidRPr="002B1911" w:rsidRDefault="00BF4963" w:rsidP="002B1911">
      <w:pPr>
        <w:spacing w:after="0" w:line="240" w:lineRule="auto"/>
        <w:ind w:left="120"/>
        <w:jc w:val="center"/>
        <w:rPr>
          <w:sz w:val="26"/>
          <w:szCs w:val="26"/>
          <w:lang w:val="ru-RU"/>
        </w:rPr>
      </w:pPr>
      <w:r w:rsidRPr="002B1911">
        <w:rPr>
          <w:rFonts w:ascii="Times New Roman" w:hAnsi="Times New Roman"/>
          <w:b/>
          <w:color w:val="000000"/>
          <w:sz w:val="26"/>
          <w:szCs w:val="26"/>
          <w:lang w:val="ru-RU"/>
        </w:rPr>
        <w:t>ВСЕОБЩАЯ ИСТОРИЯ. 1914–1945 ГОДЫ</w:t>
      </w:r>
    </w:p>
    <w:p w:rsidR="00345741" w:rsidRPr="002B1911" w:rsidRDefault="00345741">
      <w:pPr>
        <w:spacing w:after="0" w:line="264" w:lineRule="auto"/>
        <w:ind w:left="120"/>
        <w:jc w:val="both"/>
        <w:rPr>
          <w:sz w:val="26"/>
          <w:szCs w:val="26"/>
          <w:lang w:val="ru-RU"/>
        </w:rPr>
      </w:pP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Понятие «Новейшее время». Хронологические рамки и периодизация Новейшей истории. </w:t>
      </w:r>
    </w:p>
    <w:p w:rsidR="00345741" w:rsidRPr="002B1911" w:rsidRDefault="00BF4963" w:rsidP="002B1911">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2B1911">
        <w:rPr>
          <w:rFonts w:ascii="Times New Roman" w:hAnsi="Times New Roman"/>
          <w:color w:val="000000"/>
          <w:sz w:val="26"/>
          <w:szCs w:val="26"/>
        </w:rPr>
        <w:t>XX</w:t>
      </w:r>
      <w:r w:rsidRPr="002B1911">
        <w:rPr>
          <w:rFonts w:ascii="Times New Roman" w:hAnsi="Times New Roman"/>
          <w:color w:val="000000"/>
          <w:sz w:val="26"/>
          <w:szCs w:val="26"/>
          <w:lang w:val="ru-RU"/>
        </w:rPr>
        <w:t xml:space="preserve"> веке.</w:t>
      </w:r>
    </w:p>
    <w:p w:rsidR="00345741" w:rsidRPr="002B1911" w:rsidRDefault="00BF4963">
      <w:pPr>
        <w:spacing w:after="0" w:line="264" w:lineRule="auto"/>
        <w:ind w:left="120"/>
        <w:jc w:val="both"/>
        <w:rPr>
          <w:sz w:val="26"/>
          <w:szCs w:val="26"/>
          <w:lang w:val="ru-RU"/>
        </w:rPr>
      </w:pPr>
      <w:r w:rsidRPr="002B1911">
        <w:rPr>
          <w:rFonts w:ascii="Times New Roman" w:hAnsi="Times New Roman"/>
          <w:b/>
          <w:color w:val="000000"/>
          <w:sz w:val="26"/>
          <w:szCs w:val="26"/>
          <w:lang w:val="ru-RU"/>
        </w:rPr>
        <w:t>Мир накануне и в годы Первой мировой войны</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Мир накануне Первой мировой войны.</w:t>
      </w:r>
      <w:r w:rsidRPr="002B1911">
        <w:rPr>
          <w:rFonts w:ascii="Times New Roman" w:hAnsi="Times New Roman"/>
          <w:color w:val="000000"/>
          <w:sz w:val="26"/>
          <w:szCs w:val="26"/>
          <w:lang w:val="ru-RU"/>
        </w:rPr>
        <w:t xml:space="preserve"> Мир в начале ХХ в</w:t>
      </w:r>
      <w:r w:rsidRPr="002B1911">
        <w:rPr>
          <w:rFonts w:ascii="Times New Roman" w:hAnsi="Times New Roman"/>
          <w:i/>
          <w:color w:val="000000"/>
          <w:sz w:val="26"/>
          <w:szCs w:val="26"/>
          <w:lang w:val="ru-RU"/>
        </w:rPr>
        <w:t>.</w:t>
      </w:r>
      <w:r w:rsidRPr="002B1911">
        <w:rPr>
          <w:rFonts w:ascii="Times New Roman" w:hAnsi="Times New Roman"/>
          <w:color w:val="000000"/>
          <w:sz w:val="26"/>
          <w:szCs w:val="26"/>
          <w:lang w:val="ru-RU"/>
        </w:rPr>
        <w:t xml:space="preserve"> Развитие индустриального общества. Индустриальная цивилизация в начале </w:t>
      </w:r>
      <w:r w:rsidRPr="002B1911">
        <w:rPr>
          <w:rFonts w:ascii="Times New Roman" w:hAnsi="Times New Roman"/>
          <w:color w:val="000000"/>
          <w:sz w:val="26"/>
          <w:szCs w:val="26"/>
        </w:rPr>
        <w:t>XX</w:t>
      </w:r>
      <w:r w:rsidRPr="002B1911">
        <w:rPr>
          <w:rFonts w:ascii="Times New Roman" w:hAnsi="Times New Roman"/>
          <w:color w:val="000000"/>
          <w:sz w:val="26"/>
          <w:szCs w:val="26"/>
          <w:lang w:val="ru-RU"/>
        </w:rPr>
        <w:t xml:space="preserve"> века. «Пробуждение Азии». Технический прогресс. Изменение социальной структуры общества. Рабочее движение и социализм. </w:t>
      </w:r>
    </w:p>
    <w:p w:rsidR="00345741" w:rsidRPr="002B1911" w:rsidRDefault="00BF4963" w:rsidP="002B1911">
      <w:pPr>
        <w:spacing w:after="0" w:line="264" w:lineRule="auto"/>
        <w:ind w:firstLine="600"/>
        <w:jc w:val="both"/>
        <w:rPr>
          <w:sz w:val="26"/>
          <w:szCs w:val="26"/>
          <w:lang w:val="ru-RU"/>
        </w:rPr>
      </w:pPr>
      <w:r w:rsidRPr="002B1911">
        <w:rPr>
          <w:rFonts w:ascii="Times New Roman" w:hAnsi="Times New Roman"/>
          <w:i/>
          <w:color w:val="000000"/>
          <w:sz w:val="26"/>
          <w:szCs w:val="26"/>
          <w:lang w:val="ru-RU"/>
        </w:rPr>
        <w:t>Первая мировая война. 1914–1918 гг.</w:t>
      </w:r>
      <w:r w:rsidRPr="002B1911">
        <w:rPr>
          <w:rFonts w:ascii="Times New Roman" w:hAnsi="Times New Roman"/>
          <w:color w:val="000000"/>
          <w:sz w:val="26"/>
          <w:szCs w:val="26"/>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2B1911">
        <w:rPr>
          <w:rFonts w:ascii="Times New Roman" w:hAnsi="Times New Roman"/>
          <w:color w:val="000000"/>
          <w:sz w:val="26"/>
          <w:szCs w:val="26"/>
          <w:lang w:val="ru-RU"/>
        </w:rPr>
        <w:t>Компьенское</w:t>
      </w:r>
      <w:proofErr w:type="spellEnd"/>
      <w:r w:rsidRPr="002B1911">
        <w:rPr>
          <w:rFonts w:ascii="Times New Roman" w:hAnsi="Times New Roman"/>
          <w:color w:val="000000"/>
          <w:sz w:val="26"/>
          <w:szCs w:val="26"/>
          <w:lang w:val="ru-RU"/>
        </w:rPr>
        <w:t xml:space="preserve"> перемирие. Итоги и последствия Первой мировой войны.</w:t>
      </w:r>
    </w:p>
    <w:p w:rsidR="00345741" w:rsidRPr="002B1911" w:rsidRDefault="00BF4963">
      <w:pPr>
        <w:spacing w:after="0" w:line="264" w:lineRule="auto"/>
        <w:ind w:left="120"/>
        <w:jc w:val="both"/>
        <w:rPr>
          <w:sz w:val="26"/>
          <w:szCs w:val="26"/>
          <w:lang w:val="ru-RU"/>
        </w:rPr>
      </w:pPr>
      <w:r w:rsidRPr="002B1911">
        <w:rPr>
          <w:rFonts w:ascii="Times New Roman" w:hAnsi="Times New Roman"/>
          <w:b/>
          <w:color w:val="000000"/>
          <w:sz w:val="26"/>
          <w:szCs w:val="26"/>
          <w:lang w:val="ru-RU"/>
        </w:rPr>
        <w:t>Мир в 1918–1938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Распад империй и образование новых национальных государств в Европе. </w:t>
      </w:r>
      <w:r w:rsidRPr="002B1911">
        <w:rPr>
          <w:rFonts w:ascii="Times New Roman" w:hAnsi="Times New Roman"/>
          <w:color w:val="000000"/>
          <w:sz w:val="26"/>
          <w:szCs w:val="26"/>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Версальско-Вашингтонская система международных отношений. </w:t>
      </w:r>
      <w:r w:rsidRPr="002B1911">
        <w:rPr>
          <w:rFonts w:ascii="Times New Roman" w:hAnsi="Times New Roman"/>
          <w:color w:val="000000"/>
          <w:sz w:val="26"/>
          <w:szCs w:val="26"/>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2B1911">
        <w:rPr>
          <w:rFonts w:ascii="Times New Roman" w:hAnsi="Times New Roman"/>
          <w:color w:val="000000"/>
          <w:sz w:val="26"/>
          <w:szCs w:val="26"/>
          <w:lang w:val="ru-RU"/>
        </w:rPr>
        <w:t>Рапалльское</w:t>
      </w:r>
      <w:proofErr w:type="spellEnd"/>
      <w:r w:rsidRPr="002B1911">
        <w:rPr>
          <w:rFonts w:ascii="Times New Roman" w:hAnsi="Times New Roman"/>
          <w:color w:val="000000"/>
          <w:sz w:val="26"/>
          <w:szCs w:val="26"/>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Страны Европы и Северной Америки в 1920-е гг. </w:t>
      </w:r>
      <w:r w:rsidRPr="002B1911">
        <w:rPr>
          <w:rFonts w:ascii="Times New Roman" w:hAnsi="Times New Roman"/>
          <w:color w:val="000000"/>
          <w:sz w:val="26"/>
          <w:szCs w:val="26"/>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Подготовка Германии к войне. Победа Народного фронта и </w:t>
      </w:r>
      <w:proofErr w:type="spellStart"/>
      <w:r w:rsidRPr="002B1911">
        <w:rPr>
          <w:rFonts w:ascii="Times New Roman" w:hAnsi="Times New Roman"/>
          <w:color w:val="000000"/>
          <w:sz w:val="26"/>
          <w:szCs w:val="26"/>
          <w:lang w:val="ru-RU"/>
        </w:rPr>
        <w:t>франкистский</w:t>
      </w:r>
      <w:proofErr w:type="spellEnd"/>
      <w:r w:rsidRPr="002B1911">
        <w:rPr>
          <w:rFonts w:ascii="Times New Roman" w:hAnsi="Times New Roman"/>
          <w:color w:val="000000"/>
          <w:sz w:val="26"/>
          <w:szCs w:val="26"/>
          <w:lang w:val="ru-RU"/>
        </w:rPr>
        <w:t xml:space="preserve"> мятеж в Испании. Революция в Испании. Поражение Испанской Республики. Причины и значение гражданской войны в Испании.</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lastRenderedPageBreak/>
        <w:t xml:space="preserve">Страны Азии, Африки и Латинской Америки в 1918–1930 гг. </w:t>
      </w:r>
      <w:r w:rsidRPr="002B1911">
        <w:rPr>
          <w:rFonts w:ascii="Times New Roman" w:hAnsi="Times New Roman"/>
          <w:color w:val="000000"/>
          <w:sz w:val="26"/>
          <w:szCs w:val="26"/>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2B1911">
        <w:rPr>
          <w:rFonts w:ascii="Times New Roman" w:hAnsi="Times New Roman"/>
          <w:color w:val="000000"/>
          <w:sz w:val="26"/>
          <w:szCs w:val="26"/>
          <w:lang w:val="ru-RU"/>
        </w:rPr>
        <w:t>межвоенный</w:t>
      </w:r>
      <w:proofErr w:type="spellEnd"/>
      <w:r w:rsidRPr="002B1911">
        <w:rPr>
          <w:rFonts w:ascii="Times New Roman" w:hAnsi="Times New Roman"/>
          <w:color w:val="000000"/>
          <w:sz w:val="26"/>
          <w:szCs w:val="26"/>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Международные отношения в 1930-е гг. </w:t>
      </w:r>
      <w:r w:rsidRPr="002B1911">
        <w:rPr>
          <w:rFonts w:ascii="Times New Roman" w:hAnsi="Times New Roman"/>
          <w:color w:val="000000"/>
          <w:sz w:val="26"/>
          <w:szCs w:val="26"/>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345741" w:rsidRPr="002B1911" w:rsidRDefault="00BF4963" w:rsidP="002B1911">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Развитие науки и культуры в 1914–1930-х гг. </w:t>
      </w:r>
      <w:r w:rsidRPr="002B1911">
        <w:rPr>
          <w:rFonts w:ascii="Times New Roman" w:hAnsi="Times New Roman"/>
          <w:color w:val="000000"/>
          <w:sz w:val="26"/>
          <w:szCs w:val="26"/>
          <w:lang w:val="ru-RU"/>
        </w:rPr>
        <w:t xml:space="preserve">Влияние науки и культуры на развитие общества в </w:t>
      </w:r>
      <w:proofErr w:type="spellStart"/>
      <w:r w:rsidRPr="002B1911">
        <w:rPr>
          <w:rFonts w:ascii="Times New Roman" w:hAnsi="Times New Roman"/>
          <w:color w:val="000000"/>
          <w:sz w:val="26"/>
          <w:szCs w:val="26"/>
          <w:lang w:val="ru-RU"/>
        </w:rPr>
        <w:t>межвоенный</w:t>
      </w:r>
      <w:proofErr w:type="spellEnd"/>
      <w:r w:rsidRPr="002B1911">
        <w:rPr>
          <w:rFonts w:ascii="Times New Roman" w:hAnsi="Times New Roman"/>
          <w:color w:val="000000"/>
          <w:sz w:val="26"/>
          <w:szCs w:val="26"/>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345741" w:rsidRPr="002B1911" w:rsidRDefault="00BF4963">
      <w:pPr>
        <w:spacing w:after="0" w:line="264" w:lineRule="auto"/>
        <w:ind w:left="120"/>
        <w:jc w:val="both"/>
        <w:rPr>
          <w:sz w:val="26"/>
          <w:szCs w:val="26"/>
          <w:lang w:val="ru-RU"/>
        </w:rPr>
      </w:pPr>
      <w:r w:rsidRPr="002B1911">
        <w:rPr>
          <w:rFonts w:ascii="Times New Roman" w:hAnsi="Times New Roman"/>
          <w:b/>
          <w:color w:val="000000"/>
          <w:sz w:val="26"/>
          <w:szCs w:val="26"/>
          <w:lang w:val="ru-RU"/>
        </w:rPr>
        <w:t>Вторая мировая война. 1939–1945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Начало Второй мировой войны. </w:t>
      </w:r>
      <w:r w:rsidRPr="002B1911">
        <w:rPr>
          <w:rFonts w:ascii="Times New Roman" w:hAnsi="Times New Roman"/>
          <w:color w:val="000000"/>
          <w:sz w:val="26"/>
          <w:szCs w:val="26"/>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Коренной перелом, окончание и важнейшие итоги Второй мировой войны.</w:t>
      </w:r>
      <w:r w:rsidRPr="002B1911">
        <w:rPr>
          <w:rFonts w:ascii="Times New Roman" w:hAnsi="Times New Roman"/>
          <w:color w:val="000000"/>
          <w:sz w:val="26"/>
          <w:szCs w:val="26"/>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Американские атомные бомбардировки Хиросимы и Нагасаки. Вступление СССР в войну против Японии, разгром </w:t>
      </w:r>
      <w:proofErr w:type="spellStart"/>
      <w:r w:rsidRPr="002B1911">
        <w:rPr>
          <w:rFonts w:ascii="Times New Roman" w:hAnsi="Times New Roman"/>
          <w:color w:val="000000"/>
          <w:sz w:val="26"/>
          <w:szCs w:val="26"/>
          <w:lang w:val="ru-RU"/>
        </w:rPr>
        <w:t>Квантунской</w:t>
      </w:r>
      <w:proofErr w:type="spellEnd"/>
      <w:r w:rsidRPr="002B1911">
        <w:rPr>
          <w:rFonts w:ascii="Times New Roman" w:hAnsi="Times New Roman"/>
          <w:color w:val="000000"/>
          <w:sz w:val="26"/>
          <w:szCs w:val="26"/>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345741" w:rsidRPr="002B1911" w:rsidRDefault="00BF4963" w:rsidP="002B1911">
      <w:pPr>
        <w:spacing w:after="0" w:line="264" w:lineRule="auto"/>
        <w:jc w:val="center"/>
        <w:rPr>
          <w:sz w:val="26"/>
          <w:szCs w:val="26"/>
          <w:lang w:val="ru-RU"/>
        </w:rPr>
      </w:pPr>
      <w:bookmarkStart w:id="3" w:name="_Toc143611212"/>
      <w:bookmarkEnd w:id="3"/>
      <w:r w:rsidRPr="002B1911">
        <w:rPr>
          <w:rFonts w:ascii="Times New Roman" w:hAnsi="Times New Roman"/>
          <w:b/>
          <w:color w:val="000000"/>
          <w:sz w:val="26"/>
          <w:szCs w:val="26"/>
          <w:lang w:val="ru-RU"/>
        </w:rPr>
        <w:t>ИСТОРИЯ РОССИИ. 1914–1945 ГОДЫ</w:t>
      </w:r>
    </w:p>
    <w:p w:rsidR="00345741" w:rsidRPr="002B1911" w:rsidRDefault="00BF4963" w:rsidP="002B1911">
      <w:pPr>
        <w:spacing w:after="0" w:line="264" w:lineRule="auto"/>
        <w:jc w:val="both"/>
        <w:rPr>
          <w:sz w:val="26"/>
          <w:szCs w:val="26"/>
          <w:lang w:val="ru-RU"/>
        </w:rPr>
      </w:pPr>
      <w:r w:rsidRPr="002B1911">
        <w:rPr>
          <w:rFonts w:ascii="Times New Roman" w:hAnsi="Times New Roman"/>
          <w:b/>
          <w:color w:val="000000"/>
          <w:sz w:val="26"/>
          <w:szCs w:val="26"/>
          <w:lang w:val="ru-RU"/>
        </w:rPr>
        <w:t>Россия в 1914–1922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Россия и мир накануне Первой мировой войны.</w:t>
      </w:r>
      <w:r w:rsidRPr="002B1911">
        <w:rPr>
          <w:rFonts w:ascii="Times New Roman" w:hAnsi="Times New Roman"/>
          <w:color w:val="000000"/>
          <w:sz w:val="26"/>
          <w:szCs w:val="26"/>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lastRenderedPageBreak/>
        <w:t>Россия в Первой мировой войне.</w:t>
      </w:r>
      <w:r w:rsidRPr="002B1911">
        <w:rPr>
          <w:rFonts w:ascii="Times New Roman" w:hAnsi="Times New Roman"/>
          <w:color w:val="000000"/>
          <w:sz w:val="26"/>
          <w:szCs w:val="26"/>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Российская революция. Февраль 1917 г.</w:t>
      </w:r>
      <w:r w:rsidRPr="002B1911">
        <w:rPr>
          <w:rFonts w:ascii="Times New Roman" w:hAnsi="Times New Roman"/>
          <w:color w:val="000000"/>
          <w:sz w:val="26"/>
          <w:szCs w:val="26"/>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Российская революция. Октябрь 1917 г.</w:t>
      </w:r>
      <w:r w:rsidRPr="002B1911">
        <w:rPr>
          <w:rFonts w:ascii="Times New Roman" w:hAnsi="Times New Roman"/>
          <w:color w:val="000000"/>
          <w:sz w:val="26"/>
          <w:szCs w:val="26"/>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Первые революционные преобразования большевиков.</w:t>
      </w:r>
      <w:r w:rsidRPr="002B1911">
        <w:rPr>
          <w:rFonts w:ascii="Times New Roman" w:hAnsi="Times New Roman"/>
          <w:color w:val="000000"/>
          <w:sz w:val="26"/>
          <w:szCs w:val="26"/>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Экономическая политика советской власти. Национализация промышленности. «Военный коммунизм» в городе и деревне. План ГОЭРЛО</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Гражданская война.</w:t>
      </w:r>
      <w:r w:rsidRPr="002B1911">
        <w:rPr>
          <w:rFonts w:ascii="Times New Roman" w:hAnsi="Times New Roman"/>
          <w:color w:val="000000"/>
          <w:sz w:val="26"/>
          <w:szCs w:val="26"/>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Революция и Гражданская война на национальных окраинах. </w:t>
      </w:r>
      <w:r w:rsidRPr="002B1911">
        <w:rPr>
          <w:rFonts w:ascii="Times New Roman" w:hAnsi="Times New Roman"/>
          <w:color w:val="000000"/>
          <w:sz w:val="26"/>
          <w:szCs w:val="26"/>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Идеология и культура в годы Гражданской войны. </w:t>
      </w:r>
      <w:r w:rsidRPr="002B1911">
        <w:rPr>
          <w:rFonts w:ascii="Times New Roman" w:hAnsi="Times New Roman"/>
          <w:color w:val="000000"/>
          <w:sz w:val="26"/>
          <w:szCs w:val="26"/>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Наш край в 1914–1922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b/>
          <w:color w:val="000000"/>
          <w:sz w:val="26"/>
          <w:szCs w:val="26"/>
          <w:lang w:val="ru-RU"/>
        </w:rPr>
        <w:t>Советский Союз в 1920–1930-е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СССР в 20-е годы.</w:t>
      </w:r>
      <w:r w:rsidRPr="002B1911">
        <w:rPr>
          <w:rFonts w:ascii="Times New Roman" w:hAnsi="Times New Roman"/>
          <w:color w:val="000000"/>
          <w:sz w:val="26"/>
          <w:szCs w:val="26"/>
          <w:lang w:val="ru-RU"/>
        </w:rPr>
        <w:t xml:space="preserve"> Последствия Первой мировой войны и Российской революции для демографии и экономики. Власть и церковь.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Крестьянские восстания. Кронштадтское восстание. Переход от «военного коммунизма» к новой экономической политике.</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lastRenderedPageBreak/>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2B1911">
        <w:rPr>
          <w:rFonts w:ascii="Times New Roman" w:hAnsi="Times New Roman"/>
          <w:color w:val="000000"/>
          <w:sz w:val="26"/>
          <w:szCs w:val="26"/>
          <w:lang w:val="ru-RU"/>
        </w:rPr>
        <w:t>коренизации</w:t>
      </w:r>
      <w:proofErr w:type="spellEnd"/>
      <w:r w:rsidRPr="002B1911">
        <w:rPr>
          <w:rFonts w:ascii="Times New Roman" w:hAnsi="Times New Roman"/>
          <w:color w:val="000000"/>
          <w:sz w:val="26"/>
          <w:szCs w:val="26"/>
          <w:lang w:val="ru-RU"/>
        </w:rPr>
        <w:t xml:space="preserve">.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2B1911">
        <w:rPr>
          <w:rFonts w:ascii="Times New Roman" w:hAnsi="Times New Roman"/>
          <w:i/>
          <w:color w:val="000000"/>
          <w:sz w:val="26"/>
          <w:szCs w:val="26"/>
          <w:lang w:val="ru-RU"/>
        </w:rPr>
        <w:t xml:space="preserve"> </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«Великий перелом». Индустриализация. </w:t>
      </w:r>
      <w:r w:rsidRPr="002B1911">
        <w:rPr>
          <w:rFonts w:ascii="Times New Roman" w:hAnsi="Times New Roman"/>
          <w:color w:val="000000"/>
          <w:sz w:val="26"/>
          <w:szCs w:val="26"/>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Коллективизация сельского хозяйства. </w:t>
      </w:r>
      <w:r w:rsidRPr="002B1911">
        <w:rPr>
          <w:rFonts w:ascii="Times New Roman" w:hAnsi="Times New Roman"/>
          <w:color w:val="000000"/>
          <w:sz w:val="26"/>
          <w:szCs w:val="26"/>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СССР в 30-е годы. </w:t>
      </w:r>
      <w:r w:rsidRPr="002B1911">
        <w:rPr>
          <w:rFonts w:ascii="Times New Roman" w:hAnsi="Times New Roman"/>
          <w:color w:val="000000"/>
          <w:sz w:val="26"/>
          <w:szCs w:val="26"/>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Достижения отечественной науки в 1930-е гг. Развитие здравоохранения и образования.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2B1911">
        <w:rPr>
          <w:rFonts w:ascii="Times New Roman" w:hAnsi="Times New Roman"/>
          <w:color w:val="000000"/>
          <w:sz w:val="26"/>
          <w:szCs w:val="26"/>
          <w:lang w:val="ru-RU"/>
        </w:rPr>
        <w:t>Буковины</w:t>
      </w:r>
      <w:proofErr w:type="spellEnd"/>
      <w:r w:rsidRPr="002B1911">
        <w:rPr>
          <w:rFonts w:ascii="Times New Roman" w:hAnsi="Times New Roman"/>
          <w:color w:val="000000"/>
          <w:sz w:val="26"/>
          <w:szCs w:val="26"/>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Повторение и обобщение по разделу «Советский Союз в 1920–1930-е гг.».</w:t>
      </w:r>
    </w:p>
    <w:p w:rsidR="00345741" w:rsidRPr="002B1911" w:rsidRDefault="00BF4963" w:rsidP="002B1911">
      <w:pPr>
        <w:spacing w:after="0" w:line="264" w:lineRule="auto"/>
        <w:jc w:val="both"/>
        <w:rPr>
          <w:sz w:val="26"/>
          <w:szCs w:val="26"/>
          <w:lang w:val="ru-RU"/>
        </w:rPr>
      </w:pPr>
      <w:r w:rsidRPr="002B1911">
        <w:rPr>
          <w:rFonts w:ascii="Times New Roman" w:hAnsi="Times New Roman"/>
          <w:b/>
          <w:color w:val="000000"/>
          <w:sz w:val="26"/>
          <w:szCs w:val="26"/>
          <w:lang w:val="ru-RU"/>
        </w:rPr>
        <w:lastRenderedPageBreak/>
        <w:t>Великая Отечественная война. 1941–1945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Первый период войны. </w:t>
      </w:r>
      <w:r w:rsidRPr="002B1911">
        <w:rPr>
          <w:rFonts w:ascii="Times New Roman" w:hAnsi="Times New Roman"/>
          <w:color w:val="000000"/>
          <w:sz w:val="26"/>
          <w:szCs w:val="26"/>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Коренной перелом в ходе войны. </w:t>
      </w:r>
      <w:r w:rsidRPr="002B1911">
        <w:rPr>
          <w:rFonts w:ascii="Times New Roman" w:hAnsi="Times New Roman"/>
          <w:color w:val="000000"/>
          <w:sz w:val="26"/>
          <w:szCs w:val="26"/>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«Десять сталинских ударов» и изгнание врага с территории СССР. </w:t>
      </w:r>
      <w:r w:rsidRPr="002B1911">
        <w:rPr>
          <w:rFonts w:ascii="Times New Roman" w:hAnsi="Times New Roman"/>
          <w:color w:val="000000"/>
          <w:sz w:val="26"/>
          <w:szCs w:val="26"/>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2B1911">
        <w:rPr>
          <w:rFonts w:ascii="Times New Roman" w:hAnsi="Times New Roman"/>
          <w:color w:val="000000"/>
          <w:sz w:val="26"/>
          <w:szCs w:val="26"/>
          <w:lang w:val="ru-RU"/>
        </w:rPr>
        <w:t>Львовско-Сандомирская</w:t>
      </w:r>
      <w:proofErr w:type="spellEnd"/>
      <w:r w:rsidRPr="002B1911">
        <w:rPr>
          <w:rFonts w:ascii="Times New Roman" w:hAnsi="Times New Roman"/>
          <w:color w:val="000000"/>
          <w:sz w:val="26"/>
          <w:szCs w:val="26"/>
          <w:lang w:val="ru-RU"/>
        </w:rPr>
        <w:t xml:space="preserve"> операция.</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Наука и культура в годы войны. </w:t>
      </w:r>
      <w:r w:rsidRPr="002B1911">
        <w:rPr>
          <w:rFonts w:ascii="Times New Roman" w:hAnsi="Times New Roman"/>
          <w:color w:val="000000"/>
          <w:sz w:val="26"/>
          <w:szCs w:val="26"/>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Окончание Второй мировой войны. </w:t>
      </w:r>
      <w:r w:rsidRPr="002B1911">
        <w:rPr>
          <w:rFonts w:ascii="Times New Roman" w:hAnsi="Times New Roman"/>
          <w:color w:val="000000"/>
          <w:sz w:val="26"/>
          <w:szCs w:val="26"/>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Наш край в 1941–1945 гг.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Повторение и обобщение по теме «Великая Отечественная война 1941–1945 гг.».</w:t>
      </w:r>
    </w:p>
    <w:p w:rsidR="00345741" w:rsidRPr="002B1911" w:rsidRDefault="00345741" w:rsidP="002B1911">
      <w:pPr>
        <w:spacing w:after="0" w:line="240" w:lineRule="auto"/>
        <w:ind w:left="120"/>
        <w:rPr>
          <w:sz w:val="26"/>
          <w:szCs w:val="26"/>
          <w:lang w:val="ru-RU"/>
        </w:rPr>
      </w:pPr>
      <w:bookmarkStart w:id="4" w:name="_Toc143611213"/>
      <w:bookmarkEnd w:id="4"/>
    </w:p>
    <w:p w:rsidR="00345741" w:rsidRPr="002B1911" w:rsidRDefault="00BF4963" w:rsidP="002B1911">
      <w:pPr>
        <w:spacing w:after="0" w:line="240" w:lineRule="auto"/>
        <w:jc w:val="center"/>
        <w:rPr>
          <w:sz w:val="26"/>
          <w:szCs w:val="26"/>
          <w:lang w:val="ru-RU"/>
        </w:rPr>
      </w:pPr>
      <w:r w:rsidRPr="002B1911">
        <w:rPr>
          <w:rFonts w:ascii="Times New Roman" w:hAnsi="Times New Roman"/>
          <w:b/>
          <w:color w:val="000000"/>
          <w:sz w:val="26"/>
          <w:szCs w:val="26"/>
          <w:lang w:val="ru-RU"/>
        </w:rPr>
        <w:t>11 КЛАСС</w:t>
      </w:r>
    </w:p>
    <w:p w:rsidR="00345741" w:rsidRPr="002B1911" w:rsidRDefault="00345741" w:rsidP="002B1911">
      <w:pPr>
        <w:spacing w:after="0" w:line="240" w:lineRule="auto"/>
        <w:ind w:left="120"/>
        <w:rPr>
          <w:sz w:val="26"/>
          <w:szCs w:val="26"/>
          <w:lang w:val="ru-RU"/>
        </w:rPr>
      </w:pPr>
      <w:bookmarkStart w:id="5" w:name="_Toc143611214"/>
      <w:bookmarkEnd w:id="5"/>
    </w:p>
    <w:p w:rsidR="00345741" w:rsidRPr="002B1911" w:rsidRDefault="00BF4963" w:rsidP="002B1911">
      <w:pPr>
        <w:spacing w:after="0" w:line="240" w:lineRule="auto"/>
        <w:jc w:val="center"/>
        <w:rPr>
          <w:sz w:val="26"/>
          <w:szCs w:val="26"/>
          <w:lang w:val="ru-RU"/>
        </w:rPr>
      </w:pPr>
      <w:r w:rsidRPr="002B1911">
        <w:rPr>
          <w:rFonts w:ascii="Times New Roman" w:hAnsi="Times New Roman"/>
          <w:b/>
          <w:color w:val="000000"/>
          <w:sz w:val="26"/>
          <w:szCs w:val="26"/>
          <w:lang w:val="ru-RU"/>
        </w:rPr>
        <w:t>ВСЕОБЩАЯ ИСТОРИЯ. 1945 ГОД – НАЧАЛО ХХ</w:t>
      </w:r>
      <w:r w:rsidRPr="002B1911">
        <w:rPr>
          <w:rFonts w:ascii="Times New Roman" w:hAnsi="Times New Roman"/>
          <w:b/>
          <w:color w:val="000000"/>
          <w:sz w:val="26"/>
          <w:szCs w:val="26"/>
        </w:rPr>
        <w:t>I</w:t>
      </w:r>
      <w:r w:rsidRPr="002B1911">
        <w:rPr>
          <w:rFonts w:ascii="Times New Roman" w:hAnsi="Times New Roman"/>
          <w:b/>
          <w:color w:val="000000"/>
          <w:sz w:val="26"/>
          <w:szCs w:val="26"/>
          <w:lang w:val="ru-RU"/>
        </w:rPr>
        <w:t xml:space="preserve"> ВЕКА</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Мир во второй половине </w:t>
      </w:r>
      <w:r w:rsidRPr="002B1911">
        <w:rPr>
          <w:rFonts w:ascii="Times New Roman" w:hAnsi="Times New Roman"/>
          <w:color w:val="000000"/>
          <w:sz w:val="26"/>
          <w:szCs w:val="26"/>
        </w:rPr>
        <w:t>XX</w:t>
      </w:r>
      <w:r w:rsidRPr="002B1911">
        <w:rPr>
          <w:rFonts w:ascii="Times New Roman" w:hAnsi="Times New Roman"/>
          <w:color w:val="000000"/>
          <w:sz w:val="26"/>
          <w:szCs w:val="26"/>
          <w:lang w:val="ru-RU"/>
        </w:rPr>
        <w:t xml:space="preserve"> – начале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 Интересы СССР, США, Великобритании и Франции в Европе и мире после войны.</w:t>
      </w:r>
    </w:p>
    <w:p w:rsidR="00345741" w:rsidRPr="002B1911" w:rsidRDefault="00345741">
      <w:pPr>
        <w:spacing w:after="0" w:line="264" w:lineRule="auto"/>
        <w:ind w:left="120"/>
        <w:jc w:val="both"/>
        <w:rPr>
          <w:sz w:val="26"/>
          <w:szCs w:val="26"/>
          <w:lang w:val="ru-RU"/>
        </w:rPr>
      </w:pPr>
    </w:p>
    <w:p w:rsidR="00345741" w:rsidRPr="002B1911" w:rsidRDefault="00BF4963">
      <w:pPr>
        <w:spacing w:after="0" w:line="264" w:lineRule="auto"/>
        <w:ind w:left="120"/>
        <w:jc w:val="both"/>
        <w:rPr>
          <w:sz w:val="26"/>
          <w:szCs w:val="26"/>
          <w:lang w:val="ru-RU"/>
        </w:rPr>
      </w:pPr>
      <w:r w:rsidRPr="002B1911">
        <w:rPr>
          <w:rFonts w:ascii="Times New Roman" w:hAnsi="Times New Roman"/>
          <w:b/>
          <w:color w:val="000000"/>
          <w:sz w:val="26"/>
          <w:szCs w:val="26"/>
          <w:lang w:val="ru-RU"/>
        </w:rPr>
        <w:lastRenderedPageBreak/>
        <w:t xml:space="preserve">США и страны Европы во второй половине </w:t>
      </w:r>
      <w:r w:rsidRPr="002B1911">
        <w:rPr>
          <w:rFonts w:ascii="Times New Roman" w:hAnsi="Times New Roman"/>
          <w:b/>
          <w:color w:val="000000"/>
          <w:sz w:val="26"/>
          <w:szCs w:val="26"/>
        </w:rPr>
        <w:t>XX</w:t>
      </w:r>
      <w:r w:rsidRPr="002B1911">
        <w:rPr>
          <w:rFonts w:ascii="Times New Roman" w:hAnsi="Times New Roman"/>
          <w:b/>
          <w:color w:val="000000"/>
          <w:sz w:val="26"/>
          <w:szCs w:val="26"/>
          <w:lang w:val="ru-RU"/>
        </w:rPr>
        <w:t xml:space="preserve"> – начале </w:t>
      </w:r>
      <w:r w:rsidRPr="002B1911">
        <w:rPr>
          <w:rFonts w:ascii="Times New Roman" w:hAnsi="Times New Roman"/>
          <w:b/>
          <w:color w:val="000000"/>
          <w:sz w:val="26"/>
          <w:szCs w:val="26"/>
        </w:rPr>
        <w:t>XXI</w:t>
      </w:r>
      <w:r w:rsidRPr="002B1911">
        <w:rPr>
          <w:rFonts w:ascii="Times New Roman" w:hAnsi="Times New Roman"/>
          <w:b/>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США и страны Западной Европы во второй половине ХХ – начале </w:t>
      </w:r>
      <w:r w:rsidRPr="002B1911">
        <w:rPr>
          <w:rFonts w:ascii="Times New Roman" w:hAnsi="Times New Roman"/>
          <w:i/>
          <w:color w:val="000000"/>
          <w:sz w:val="26"/>
          <w:szCs w:val="26"/>
        </w:rPr>
        <w:t>XXI</w:t>
      </w:r>
      <w:r w:rsidRPr="002B1911">
        <w:rPr>
          <w:rFonts w:ascii="Times New Roman" w:hAnsi="Times New Roman"/>
          <w:i/>
          <w:color w:val="000000"/>
          <w:sz w:val="26"/>
          <w:szCs w:val="26"/>
          <w:lang w:val="ru-RU"/>
        </w:rPr>
        <w:t xml:space="preserve"> в.</w:t>
      </w:r>
      <w:r w:rsidRPr="002B1911">
        <w:rPr>
          <w:rFonts w:ascii="Times New Roman" w:hAnsi="Times New Roman"/>
          <w:color w:val="000000"/>
          <w:sz w:val="26"/>
          <w:szCs w:val="26"/>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США и страны Западной Европы в конце ХХ – начале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века. Создание Европейского союза.</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Страны Центральной и Восточной Европы во второй половине ХХ – начале ХХ</w:t>
      </w:r>
      <w:r w:rsidRPr="002B1911">
        <w:rPr>
          <w:rFonts w:ascii="Times New Roman" w:hAnsi="Times New Roman"/>
          <w:i/>
          <w:color w:val="000000"/>
          <w:sz w:val="26"/>
          <w:szCs w:val="26"/>
        </w:rPr>
        <w:t>I</w:t>
      </w:r>
      <w:r w:rsidRPr="002B1911">
        <w:rPr>
          <w:rFonts w:ascii="Times New Roman" w:hAnsi="Times New Roman"/>
          <w:i/>
          <w:color w:val="000000"/>
          <w:sz w:val="26"/>
          <w:szCs w:val="26"/>
          <w:lang w:val="ru-RU"/>
        </w:rPr>
        <w:t xml:space="preserve"> в.</w:t>
      </w:r>
      <w:r w:rsidRPr="002B1911">
        <w:rPr>
          <w:rFonts w:ascii="Times New Roman" w:hAnsi="Times New Roman"/>
          <w:color w:val="000000"/>
          <w:sz w:val="26"/>
          <w:szCs w:val="26"/>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p w:rsidR="00345741" w:rsidRPr="002B1911" w:rsidRDefault="00BF4963" w:rsidP="002B1911">
      <w:pPr>
        <w:spacing w:after="0" w:line="264" w:lineRule="auto"/>
        <w:jc w:val="both"/>
        <w:rPr>
          <w:sz w:val="26"/>
          <w:szCs w:val="26"/>
          <w:lang w:val="ru-RU"/>
        </w:rPr>
      </w:pPr>
      <w:r w:rsidRPr="002B1911">
        <w:rPr>
          <w:rFonts w:ascii="Times New Roman" w:hAnsi="Times New Roman"/>
          <w:b/>
          <w:color w:val="000000"/>
          <w:sz w:val="26"/>
          <w:szCs w:val="26"/>
          <w:lang w:val="ru-RU"/>
        </w:rPr>
        <w:t xml:space="preserve">Страны Азии, Африки и Латинской Америки во второй половине ХХ – начале </w:t>
      </w:r>
      <w:r w:rsidRPr="002B1911">
        <w:rPr>
          <w:rFonts w:ascii="Times New Roman" w:hAnsi="Times New Roman"/>
          <w:b/>
          <w:color w:val="000000"/>
          <w:sz w:val="26"/>
          <w:szCs w:val="26"/>
        </w:rPr>
        <w:t>XXI</w:t>
      </w:r>
      <w:r w:rsidRPr="002B1911">
        <w:rPr>
          <w:rFonts w:ascii="Times New Roman" w:hAnsi="Times New Roman"/>
          <w:b/>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Страны Азии во второй половине ХХ – начале ХХ</w:t>
      </w:r>
      <w:r w:rsidRPr="002B1911">
        <w:rPr>
          <w:rFonts w:ascii="Times New Roman" w:hAnsi="Times New Roman"/>
          <w:i/>
          <w:color w:val="000000"/>
          <w:sz w:val="26"/>
          <w:szCs w:val="26"/>
        </w:rPr>
        <w:t>I</w:t>
      </w:r>
      <w:r w:rsidRPr="002B1911">
        <w:rPr>
          <w:rFonts w:ascii="Times New Roman" w:hAnsi="Times New Roman"/>
          <w:i/>
          <w:color w:val="000000"/>
          <w:sz w:val="26"/>
          <w:szCs w:val="26"/>
          <w:lang w:val="ru-RU"/>
        </w:rPr>
        <w:t xml:space="preserve"> в.</w:t>
      </w:r>
      <w:r w:rsidRPr="002B1911">
        <w:rPr>
          <w:rFonts w:ascii="Times New Roman" w:hAnsi="Times New Roman"/>
          <w:color w:val="000000"/>
          <w:sz w:val="26"/>
          <w:szCs w:val="26"/>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2B1911">
        <w:rPr>
          <w:rFonts w:ascii="Times New Roman" w:hAnsi="Times New Roman"/>
          <w:color w:val="000000"/>
          <w:sz w:val="26"/>
          <w:szCs w:val="26"/>
          <w:lang w:val="ru-RU"/>
        </w:rPr>
        <w:t>Тайланда</w:t>
      </w:r>
      <w:proofErr w:type="spellEnd"/>
      <w:r w:rsidRPr="002B1911">
        <w:rPr>
          <w:rFonts w:ascii="Times New Roman" w:hAnsi="Times New Roman"/>
          <w:color w:val="000000"/>
          <w:sz w:val="26"/>
          <w:szCs w:val="26"/>
          <w:lang w:val="ru-RU"/>
        </w:rPr>
        <w:t>, Малайзии и Филиппин. Индонезия и Мьянма</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Страны Ближнего и Среднего Востока во второй половине ХХ – начале ХХ</w:t>
      </w:r>
      <w:r w:rsidRPr="002B1911">
        <w:rPr>
          <w:rFonts w:ascii="Times New Roman" w:hAnsi="Times New Roman"/>
          <w:i/>
          <w:color w:val="000000"/>
          <w:sz w:val="26"/>
          <w:szCs w:val="26"/>
        </w:rPr>
        <w:t>I</w:t>
      </w:r>
      <w:r w:rsidRPr="002B1911">
        <w:rPr>
          <w:rFonts w:ascii="Times New Roman" w:hAnsi="Times New Roman"/>
          <w:i/>
          <w:color w:val="000000"/>
          <w:sz w:val="26"/>
          <w:szCs w:val="26"/>
          <w:lang w:val="ru-RU"/>
        </w:rPr>
        <w:t xml:space="preserve"> в. </w:t>
      </w:r>
      <w:r w:rsidRPr="002B1911">
        <w:rPr>
          <w:rFonts w:ascii="Times New Roman" w:hAnsi="Times New Roman"/>
          <w:color w:val="000000"/>
          <w:sz w:val="26"/>
          <w:szCs w:val="26"/>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Страны Тропической и Южной Африки. Освобождение от колониальной зависимости. </w:t>
      </w:r>
      <w:r w:rsidRPr="002B1911">
        <w:rPr>
          <w:rFonts w:ascii="Times New Roman" w:hAnsi="Times New Roman"/>
          <w:color w:val="000000"/>
          <w:sz w:val="26"/>
          <w:szCs w:val="26"/>
          <w:lang w:val="ru-RU"/>
        </w:rPr>
        <w:t xml:space="preserve">Страны Африки южнее Сахары. Попытки демократизации и установление диктатур. Ликвидация </w:t>
      </w:r>
      <w:r w:rsidRPr="002B1911">
        <w:rPr>
          <w:rFonts w:ascii="Times New Roman" w:hAnsi="Times New Roman"/>
          <w:color w:val="000000"/>
          <w:sz w:val="26"/>
          <w:szCs w:val="26"/>
          <w:lang w:val="ru-RU"/>
        </w:rPr>
        <w:lastRenderedPageBreak/>
        <w:t>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Страны Латинской Америки во второй половине ХХ – начале ХХ</w:t>
      </w:r>
      <w:r w:rsidRPr="002B1911">
        <w:rPr>
          <w:rFonts w:ascii="Times New Roman" w:hAnsi="Times New Roman"/>
          <w:i/>
          <w:color w:val="000000"/>
          <w:sz w:val="26"/>
          <w:szCs w:val="26"/>
        </w:rPr>
        <w:t>I</w:t>
      </w:r>
      <w:r w:rsidRPr="002B1911">
        <w:rPr>
          <w:rFonts w:ascii="Times New Roman" w:hAnsi="Times New Roman"/>
          <w:i/>
          <w:color w:val="000000"/>
          <w:sz w:val="26"/>
          <w:szCs w:val="26"/>
          <w:lang w:val="ru-RU"/>
        </w:rPr>
        <w:t xml:space="preserve"> в.</w:t>
      </w:r>
      <w:r w:rsidRPr="002B1911">
        <w:rPr>
          <w:rFonts w:ascii="Times New Roman" w:hAnsi="Times New Roman"/>
          <w:color w:val="000000"/>
          <w:sz w:val="26"/>
          <w:szCs w:val="26"/>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345741" w:rsidRPr="002B1911" w:rsidRDefault="00BF4963" w:rsidP="002B1911">
      <w:pPr>
        <w:spacing w:after="0" w:line="264" w:lineRule="auto"/>
        <w:jc w:val="both"/>
        <w:rPr>
          <w:sz w:val="26"/>
          <w:szCs w:val="26"/>
          <w:lang w:val="ru-RU"/>
        </w:rPr>
      </w:pPr>
      <w:r w:rsidRPr="002B1911">
        <w:rPr>
          <w:rFonts w:ascii="Times New Roman" w:hAnsi="Times New Roman"/>
          <w:b/>
          <w:color w:val="000000"/>
          <w:sz w:val="26"/>
          <w:szCs w:val="26"/>
          <w:lang w:val="ru-RU"/>
        </w:rPr>
        <w:t>Международные отношения во второй половине ХХ – начале ХХ</w:t>
      </w:r>
      <w:r w:rsidRPr="002B1911">
        <w:rPr>
          <w:rFonts w:ascii="Times New Roman" w:hAnsi="Times New Roman"/>
          <w:b/>
          <w:color w:val="000000"/>
          <w:sz w:val="26"/>
          <w:szCs w:val="26"/>
        </w:rPr>
        <w:t>I</w:t>
      </w:r>
      <w:r w:rsidRPr="002B1911">
        <w:rPr>
          <w:rFonts w:ascii="Times New Roman" w:hAnsi="Times New Roman"/>
          <w:b/>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Международные отношения в конце 1940-х – конце 1980-х гг.</w:t>
      </w:r>
      <w:r w:rsidRPr="002B1911">
        <w:rPr>
          <w:rFonts w:ascii="Times New Roman" w:hAnsi="Times New Roman"/>
          <w:color w:val="000000"/>
          <w:sz w:val="26"/>
          <w:szCs w:val="26"/>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Международные отношения в 1990-е – 2023 г. </w:t>
      </w:r>
      <w:r w:rsidRPr="002B1911">
        <w:rPr>
          <w:rFonts w:ascii="Times New Roman" w:hAnsi="Times New Roman"/>
          <w:color w:val="000000"/>
          <w:sz w:val="26"/>
          <w:szCs w:val="26"/>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345741" w:rsidRPr="002B1911" w:rsidRDefault="00BF4963" w:rsidP="002B1911">
      <w:pPr>
        <w:spacing w:after="0" w:line="264" w:lineRule="auto"/>
        <w:jc w:val="both"/>
        <w:rPr>
          <w:sz w:val="26"/>
          <w:szCs w:val="26"/>
          <w:lang w:val="ru-RU"/>
        </w:rPr>
      </w:pPr>
      <w:r w:rsidRPr="002B1911">
        <w:rPr>
          <w:rFonts w:ascii="Times New Roman" w:hAnsi="Times New Roman"/>
          <w:b/>
          <w:color w:val="000000"/>
          <w:sz w:val="26"/>
          <w:szCs w:val="26"/>
          <w:lang w:val="ru-RU"/>
        </w:rPr>
        <w:t>Наука и культура во второй половине ХХ – начале ХХ</w:t>
      </w:r>
      <w:r w:rsidRPr="002B1911">
        <w:rPr>
          <w:rFonts w:ascii="Times New Roman" w:hAnsi="Times New Roman"/>
          <w:b/>
          <w:color w:val="000000"/>
          <w:sz w:val="26"/>
          <w:szCs w:val="26"/>
        </w:rPr>
        <w:t>I</w:t>
      </w:r>
      <w:r w:rsidRPr="002B1911">
        <w:rPr>
          <w:rFonts w:ascii="Times New Roman" w:hAnsi="Times New Roman"/>
          <w:b/>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Наука и культура во второй половине ХХ в. – начале ХХ</w:t>
      </w:r>
      <w:r w:rsidRPr="002B1911">
        <w:rPr>
          <w:rFonts w:ascii="Times New Roman" w:hAnsi="Times New Roman"/>
          <w:i/>
          <w:color w:val="000000"/>
          <w:sz w:val="26"/>
          <w:szCs w:val="26"/>
        </w:rPr>
        <w:t>I</w:t>
      </w:r>
      <w:r w:rsidRPr="002B1911">
        <w:rPr>
          <w:rFonts w:ascii="Times New Roman" w:hAnsi="Times New Roman"/>
          <w:i/>
          <w:color w:val="000000"/>
          <w:sz w:val="26"/>
          <w:szCs w:val="26"/>
          <w:lang w:val="ru-RU"/>
        </w:rPr>
        <w:t xml:space="preserve"> в. </w:t>
      </w:r>
      <w:r w:rsidRPr="002B1911">
        <w:rPr>
          <w:rFonts w:ascii="Times New Roman" w:hAnsi="Times New Roman"/>
          <w:color w:val="000000"/>
          <w:sz w:val="26"/>
          <w:szCs w:val="26"/>
          <w:lang w:val="ru-RU"/>
        </w:rPr>
        <w:t>Важнейшие направления развития науки во второй половине ХХ –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Ядерная энергетика. Освоение космоса. Развитие культуры и искусства во второй половине ХХ –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345741" w:rsidRPr="002B1911" w:rsidRDefault="00BF4963" w:rsidP="002B1911">
      <w:pPr>
        <w:spacing w:after="0" w:line="240" w:lineRule="auto"/>
        <w:jc w:val="center"/>
        <w:rPr>
          <w:sz w:val="26"/>
          <w:szCs w:val="26"/>
          <w:lang w:val="ru-RU"/>
        </w:rPr>
      </w:pPr>
      <w:bookmarkStart w:id="6" w:name="_Toc143611215"/>
      <w:bookmarkEnd w:id="6"/>
      <w:r w:rsidRPr="002B1911">
        <w:rPr>
          <w:rFonts w:ascii="Times New Roman" w:hAnsi="Times New Roman"/>
          <w:b/>
          <w:color w:val="000000"/>
          <w:sz w:val="26"/>
          <w:szCs w:val="26"/>
          <w:lang w:val="ru-RU"/>
        </w:rPr>
        <w:t>ИСТОРИЯ РОССИИ. 1945 ГОД – НАЧАЛО ХХ</w:t>
      </w:r>
      <w:r w:rsidRPr="002B1911">
        <w:rPr>
          <w:rFonts w:ascii="Times New Roman" w:hAnsi="Times New Roman"/>
          <w:b/>
          <w:color w:val="000000"/>
          <w:sz w:val="26"/>
          <w:szCs w:val="26"/>
        </w:rPr>
        <w:t>I</w:t>
      </w:r>
      <w:r w:rsidRPr="002B1911">
        <w:rPr>
          <w:rFonts w:ascii="Times New Roman" w:hAnsi="Times New Roman"/>
          <w:b/>
          <w:color w:val="000000"/>
          <w:sz w:val="26"/>
          <w:szCs w:val="26"/>
          <w:lang w:val="ru-RU"/>
        </w:rPr>
        <w:t xml:space="preserve"> ВЕКА</w:t>
      </w:r>
    </w:p>
    <w:p w:rsidR="00345741" w:rsidRPr="002B1911" w:rsidRDefault="00BF4963" w:rsidP="002B1911">
      <w:pPr>
        <w:spacing w:after="0" w:line="240" w:lineRule="auto"/>
        <w:jc w:val="center"/>
        <w:rPr>
          <w:sz w:val="26"/>
          <w:szCs w:val="26"/>
          <w:lang w:val="ru-RU"/>
        </w:rPr>
      </w:pPr>
      <w:r w:rsidRPr="002B1911">
        <w:rPr>
          <w:rFonts w:ascii="Times New Roman" w:hAnsi="Times New Roman"/>
          <w:b/>
          <w:color w:val="000000"/>
          <w:sz w:val="26"/>
          <w:szCs w:val="26"/>
          <w:lang w:val="ru-RU"/>
        </w:rPr>
        <w:t>СССР в 1945–1991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СССР в послевоенные годы. </w:t>
      </w:r>
      <w:r w:rsidRPr="002B1911">
        <w:rPr>
          <w:rFonts w:ascii="Times New Roman" w:hAnsi="Times New Roman"/>
          <w:color w:val="000000"/>
          <w:sz w:val="26"/>
          <w:szCs w:val="26"/>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lastRenderedPageBreak/>
        <w:t xml:space="preserve">СССР в 1953–1964 гг. </w:t>
      </w:r>
      <w:r w:rsidRPr="002B1911">
        <w:rPr>
          <w:rFonts w:ascii="Times New Roman" w:hAnsi="Times New Roman"/>
          <w:color w:val="000000"/>
          <w:sz w:val="26"/>
          <w:szCs w:val="26"/>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СССР в 1964–1985 гг. </w:t>
      </w:r>
      <w:r w:rsidRPr="002B1911">
        <w:rPr>
          <w:rFonts w:ascii="Times New Roman" w:hAnsi="Times New Roman"/>
          <w:color w:val="000000"/>
          <w:sz w:val="26"/>
          <w:szCs w:val="26"/>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2B1911">
        <w:rPr>
          <w:rFonts w:ascii="Times New Roman" w:hAnsi="Times New Roman"/>
          <w:color w:val="000000"/>
          <w:sz w:val="26"/>
          <w:szCs w:val="26"/>
          <w:lang w:val="ru-RU"/>
        </w:rPr>
        <w:t>Косыгинская</w:t>
      </w:r>
      <w:proofErr w:type="spellEnd"/>
      <w:r w:rsidRPr="002B1911">
        <w:rPr>
          <w:rFonts w:ascii="Times New Roman" w:hAnsi="Times New Roman"/>
          <w:color w:val="000000"/>
          <w:sz w:val="26"/>
          <w:szCs w:val="26"/>
          <w:lang w:val="ru-RU"/>
        </w:rPr>
        <w:t xml:space="preserve"> реформа промышленности. Рост социально-экономических проблем.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Повседневная жизнь советского общества в 1964–1985 гг. Общественные настроения.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lastRenderedPageBreak/>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СССР в 1985–1991 гг. </w:t>
      </w:r>
      <w:r w:rsidRPr="002B1911">
        <w:rPr>
          <w:rFonts w:ascii="Times New Roman" w:hAnsi="Times New Roman"/>
          <w:color w:val="000000"/>
          <w:sz w:val="26"/>
          <w:szCs w:val="26"/>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345741" w:rsidRPr="002B1911" w:rsidRDefault="00BF4963" w:rsidP="002B1911">
      <w:pPr>
        <w:spacing w:after="0" w:line="264" w:lineRule="auto"/>
        <w:jc w:val="both"/>
        <w:rPr>
          <w:sz w:val="26"/>
          <w:szCs w:val="26"/>
          <w:lang w:val="ru-RU"/>
        </w:rPr>
      </w:pPr>
      <w:r w:rsidRPr="002B1911">
        <w:rPr>
          <w:rFonts w:ascii="Times New Roman" w:hAnsi="Times New Roman"/>
          <w:b/>
          <w:color w:val="000000"/>
          <w:sz w:val="26"/>
          <w:szCs w:val="26"/>
          <w:lang w:val="ru-RU"/>
        </w:rPr>
        <w:t>Российская Федерация в 1992 – начале 2020-х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t xml:space="preserve">Российская Федерация в 1990-е гг. </w:t>
      </w:r>
      <w:r w:rsidRPr="002B1911">
        <w:rPr>
          <w:rFonts w:ascii="Times New Roman" w:hAnsi="Times New Roman"/>
          <w:color w:val="000000"/>
          <w:sz w:val="26"/>
          <w:szCs w:val="26"/>
          <w:lang w:val="ru-RU"/>
        </w:rPr>
        <w:t xml:space="preserve">Российская экономика в условиях рынка. Начало радикальных экономических преобразований. </w:t>
      </w:r>
      <w:proofErr w:type="spellStart"/>
      <w:r w:rsidRPr="002B1911">
        <w:rPr>
          <w:rFonts w:ascii="Times New Roman" w:hAnsi="Times New Roman"/>
          <w:color w:val="000000"/>
          <w:sz w:val="26"/>
          <w:szCs w:val="26"/>
          <w:lang w:val="ru-RU"/>
        </w:rPr>
        <w:t>Ваучерная</w:t>
      </w:r>
      <w:proofErr w:type="spellEnd"/>
      <w:r w:rsidRPr="002B1911">
        <w:rPr>
          <w:rFonts w:ascii="Times New Roman" w:hAnsi="Times New Roman"/>
          <w:color w:val="000000"/>
          <w:sz w:val="26"/>
          <w:szCs w:val="26"/>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i/>
          <w:color w:val="000000"/>
          <w:sz w:val="26"/>
          <w:szCs w:val="26"/>
          <w:lang w:val="ru-RU"/>
        </w:rPr>
        <w:lastRenderedPageBreak/>
        <w:t>Россия в ХХ</w:t>
      </w:r>
      <w:r w:rsidRPr="002B1911">
        <w:rPr>
          <w:rFonts w:ascii="Times New Roman" w:hAnsi="Times New Roman"/>
          <w:i/>
          <w:color w:val="000000"/>
          <w:sz w:val="26"/>
          <w:szCs w:val="26"/>
        </w:rPr>
        <w:t>I</w:t>
      </w:r>
      <w:r w:rsidRPr="002B1911">
        <w:rPr>
          <w:rFonts w:ascii="Times New Roman" w:hAnsi="Times New Roman"/>
          <w:i/>
          <w:color w:val="000000"/>
          <w:sz w:val="26"/>
          <w:szCs w:val="26"/>
          <w:lang w:val="ru-RU"/>
        </w:rPr>
        <w:t xml:space="preserve"> веке.</w:t>
      </w:r>
      <w:r w:rsidRPr="002B1911">
        <w:rPr>
          <w:rFonts w:ascii="Times New Roman" w:hAnsi="Times New Roman"/>
          <w:color w:val="000000"/>
          <w:sz w:val="26"/>
          <w:szCs w:val="26"/>
          <w:lang w:val="ru-RU"/>
        </w:rPr>
        <w:t xml:space="preserve"> Политические вызовы и новые приоритеты внутренней политики России в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Социально-экономическое развитие России в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Внешняя политика в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2B1911">
        <w:rPr>
          <w:rFonts w:ascii="Times New Roman" w:hAnsi="Times New Roman"/>
          <w:color w:val="000000"/>
          <w:sz w:val="26"/>
          <w:szCs w:val="26"/>
        </w:rPr>
        <w:t>VIII</w:t>
      </w:r>
      <w:r w:rsidRPr="002B1911">
        <w:rPr>
          <w:rFonts w:ascii="Times New Roman" w:hAnsi="Times New Roman"/>
          <w:color w:val="000000"/>
          <w:sz w:val="26"/>
          <w:szCs w:val="26"/>
          <w:lang w:val="ru-RU"/>
        </w:rPr>
        <w:t xml:space="preserve"> созыва.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Россия сегодня. Специальная военная операция (СВО). Отношения с Западом в начале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Наш край в 1992–2022 гг.</w:t>
      </w:r>
    </w:p>
    <w:p w:rsidR="00345741" w:rsidRPr="002B1911" w:rsidRDefault="00BF4963">
      <w:pPr>
        <w:spacing w:after="0" w:line="264" w:lineRule="auto"/>
        <w:ind w:left="120"/>
        <w:jc w:val="both"/>
        <w:rPr>
          <w:sz w:val="26"/>
          <w:szCs w:val="26"/>
          <w:lang w:val="ru-RU"/>
        </w:rPr>
      </w:pPr>
      <w:r w:rsidRPr="002B1911">
        <w:rPr>
          <w:rFonts w:ascii="Times New Roman" w:hAnsi="Times New Roman"/>
          <w:color w:val="000000"/>
          <w:sz w:val="26"/>
          <w:szCs w:val="26"/>
          <w:lang w:val="ru-RU"/>
        </w:rPr>
        <w:t>Итоговое обобщение по курсу «История России. 1945 год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века».</w:t>
      </w:r>
    </w:p>
    <w:p w:rsidR="00345741" w:rsidRPr="002B1911" w:rsidRDefault="00345741">
      <w:pPr>
        <w:rPr>
          <w:sz w:val="26"/>
          <w:szCs w:val="26"/>
          <w:lang w:val="ru-RU"/>
        </w:rPr>
        <w:sectPr w:rsidR="00345741" w:rsidRPr="002B1911" w:rsidSect="002B1911">
          <w:pgSz w:w="11906" w:h="16383"/>
          <w:pgMar w:top="567" w:right="424" w:bottom="1134" w:left="567" w:header="720" w:footer="720" w:gutter="0"/>
          <w:cols w:space="720"/>
        </w:sectPr>
      </w:pPr>
    </w:p>
    <w:p w:rsidR="00345741" w:rsidRPr="002B1911" w:rsidRDefault="00BF4963" w:rsidP="002B1911">
      <w:pPr>
        <w:spacing w:after="0" w:line="264" w:lineRule="auto"/>
        <w:jc w:val="center"/>
        <w:rPr>
          <w:sz w:val="26"/>
          <w:szCs w:val="26"/>
          <w:lang w:val="ru-RU"/>
        </w:rPr>
      </w:pPr>
      <w:bookmarkStart w:id="7" w:name="block-8156699"/>
      <w:bookmarkEnd w:id="2"/>
      <w:r w:rsidRPr="002B1911">
        <w:rPr>
          <w:rFonts w:ascii="Times New Roman" w:hAnsi="Times New Roman"/>
          <w:b/>
          <w:color w:val="000000"/>
          <w:sz w:val="26"/>
          <w:szCs w:val="26"/>
          <w:lang w:val="ru-RU"/>
        </w:rPr>
        <w:lastRenderedPageBreak/>
        <w:t>ПЛАНИРУЕМЫЕ РЕЗУЛЬТАТЫ ОСВОЕНИЯ ПРОГРАММЫ ПО ИСТОРИИ НА УРОВНЕ СРЕДНЕГО ОБЩЕГО ОБРАЗОВАНИЯ</w:t>
      </w:r>
    </w:p>
    <w:p w:rsidR="00345741" w:rsidRPr="002B1911" w:rsidRDefault="00BF4963" w:rsidP="002B1911">
      <w:pPr>
        <w:spacing w:after="0" w:line="264" w:lineRule="auto"/>
        <w:jc w:val="center"/>
        <w:rPr>
          <w:sz w:val="26"/>
          <w:szCs w:val="26"/>
          <w:lang w:val="ru-RU"/>
        </w:rPr>
      </w:pPr>
      <w:r w:rsidRPr="002B1911">
        <w:rPr>
          <w:rFonts w:ascii="Times New Roman" w:hAnsi="Times New Roman"/>
          <w:b/>
          <w:color w:val="000000"/>
          <w:sz w:val="26"/>
          <w:szCs w:val="26"/>
          <w:lang w:val="ru-RU"/>
        </w:rPr>
        <w:t>ЛИЧНОСТНЫЕ РЕЗУЛЬТАТЫ</w:t>
      </w:r>
    </w:p>
    <w:p w:rsidR="00345741" w:rsidRPr="002B1911" w:rsidRDefault="00BF4963" w:rsidP="002B1911">
      <w:pPr>
        <w:spacing w:after="0" w:line="264" w:lineRule="auto"/>
        <w:jc w:val="both"/>
        <w:rPr>
          <w:sz w:val="26"/>
          <w:szCs w:val="26"/>
          <w:lang w:val="ru-RU"/>
        </w:rPr>
      </w:pPr>
      <w:r w:rsidRPr="002B1911">
        <w:rPr>
          <w:rFonts w:ascii="Times New Roman" w:hAnsi="Times New Roman"/>
          <w:b/>
          <w:color w:val="000000"/>
          <w:sz w:val="26"/>
          <w:szCs w:val="26"/>
          <w:lang w:val="ru-RU"/>
        </w:rPr>
        <w:t>1) гражданского воспитания:</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осмысление сложившихся в российской истории традиций гражданского служения Отечеству;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сформированность гражданской позиции обучающегося как активного и ответственного члена российского общества;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принятие традиционных национальных, общечеловеческих гуманистических и демократических ценностей;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умение взаимодействовать с социальными институтами в соответствии с их функциями и назначением;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готовность к гуманитарной и волонтерской деятельности;</w:t>
      </w:r>
    </w:p>
    <w:p w:rsidR="00345741" w:rsidRPr="002B1911" w:rsidRDefault="00BF4963">
      <w:pPr>
        <w:spacing w:after="0" w:line="264" w:lineRule="auto"/>
        <w:ind w:left="120"/>
        <w:jc w:val="both"/>
        <w:rPr>
          <w:sz w:val="26"/>
          <w:szCs w:val="26"/>
          <w:lang w:val="ru-RU"/>
        </w:rPr>
      </w:pPr>
      <w:r w:rsidRPr="002B1911">
        <w:rPr>
          <w:rFonts w:ascii="Times New Roman" w:hAnsi="Times New Roman"/>
          <w:b/>
          <w:color w:val="000000"/>
          <w:sz w:val="26"/>
          <w:szCs w:val="26"/>
          <w:lang w:val="ru-RU"/>
        </w:rPr>
        <w:t>2) патриотического воспитания:</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45741" w:rsidRPr="002B1911" w:rsidRDefault="00BF4963">
      <w:pPr>
        <w:spacing w:after="0" w:line="264" w:lineRule="auto"/>
        <w:ind w:left="120"/>
        <w:jc w:val="both"/>
        <w:rPr>
          <w:sz w:val="26"/>
          <w:szCs w:val="26"/>
          <w:lang w:val="ru-RU"/>
        </w:rPr>
      </w:pPr>
      <w:r w:rsidRPr="002B1911">
        <w:rPr>
          <w:rFonts w:ascii="Times New Roman" w:hAnsi="Times New Roman"/>
          <w:b/>
          <w:color w:val="000000"/>
          <w:sz w:val="26"/>
          <w:szCs w:val="26"/>
          <w:lang w:val="ru-RU"/>
        </w:rPr>
        <w:t>3) духовно-нравственного воспитания:</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45741" w:rsidRPr="002B1911" w:rsidRDefault="00BF4963" w:rsidP="002B1911">
      <w:pPr>
        <w:spacing w:after="0" w:line="264" w:lineRule="auto"/>
        <w:jc w:val="both"/>
        <w:rPr>
          <w:sz w:val="26"/>
          <w:szCs w:val="26"/>
          <w:lang w:val="ru-RU"/>
        </w:rPr>
      </w:pPr>
      <w:r w:rsidRPr="002B1911">
        <w:rPr>
          <w:rFonts w:ascii="Times New Roman" w:hAnsi="Times New Roman"/>
          <w:b/>
          <w:color w:val="000000"/>
          <w:sz w:val="26"/>
          <w:szCs w:val="26"/>
          <w:lang w:val="ru-RU"/>
        </w:rPr>
        <w:t>4) эстетического воспитания:</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представление об исторически сложившемся культурном многообразии своей страны и мира;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45741" w:rsidRPr="002B1911" w:rsidRDefault="00BF4963">
      <w:pPr>
        <w:spacing w:after="0" w:line="264" w:lineRule="auto"/>
        <w:ind w:left="120"/>
        <w:jc w:val="both"/>
        <w:rPr>
          <w:sz w:val="26"/>
          <w:szCs w:val="26"/>
          <w:lang w:val="ru-RU"/>
        </w:rPr>
      </w:pPr>
      <w:r w:rsidRPr="002B1911">
        <w:rPr>
          <w:rFonts w:ascii="Times New Roman" w:hAnsi="Times New Roman"/>
          <w:b/>
          <w:color w:val="000000"/>
          <w:sz w:val="26"/>
          <w:szCs w:val="26"/>
          <w:lang w:val="ru-RU"/>
        </w:rPr>
        <w:lastRenderedPageBreak/>
        <w:t>5) физического воспитания:</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осознание ценности жизни и необходимости ее сохранения (в том числе на основе примеров из истории);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45741" w:rsidRPr="002B1911" w:rsidRDefault="00BF4963">
      <w:pPr>
        <w:spacing w:after="0" w:line="264" w:lineRule="auto"/>
        <w:ind w:left="120"/>
        <w:jc w:val="both"/>
        <w:rPr>
          <w:sz w:val="26"/>
          <w:szCs w:val="26"/>
          <w:lang w:val="ru-RU"/>
        </w:rPr>
      </w:pPr>
      <w:r w:rsidRPr="002B1911">
        <w:rPr>
          <w:rFonts w:ascii="Times New Roman" w:hAnsi="Times New Roman"/>
          <w:b/>
          <w:color w:val="000000"/>
          <w:sz w:val="26"/>
          <w:szCs w:val="26"/>
          <w:lang w:val="ru-RU"/>
        </w:rPr>
        <w:t>6) трудового воспитания:</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мотивация и способность к образованию и самообразованию на протяжении всей жизни;</w:t>
      </w:r>
    </w:p>
    <w:p w:rsidR="00345741" w:rsidRPr="002B1911" w:rsidRDefault="00BF4963">
      <w:pPr>
        <w:spacing w:after="0" w:line="264" w:lineRule="auto"/>
        <w:ind w:left="120"/>
        <w:jc w:val="both"/>
        <w:rPr>
          <w:sz w:val="26"/>
          <w:szCs w:val="26"/>
          <w:lang w:val="ru-RU"/>
        </w:rPr>
      </w:pPr>
      <w:r w:rsidRPr="002B1911">
        <w:rPr>
          <w:rFonts w:ascii="Times New Roman" w:hAnsi="Times New Roman"/>
          <w:b/>
          <w:color w:val="000000"/>
          <w:sz w:val="26"/>
          <w:szCs w:val="26"/>
          <w:lang w:val="ru-RU"/>
        </w:rPr>
        <w:t>7) экологического воспитания:</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активное неприятие действий, приносящих вред окружающей природной и социальной среде;</w:t>
      </w:r>
    </w:p>
    <w:p w:rsidR="00345741" w:rsidRPr="002B1911" w:rsidRDefault="00BF4963">
      <w:pPr>
        <w:spacing w:after="0" w:line="264" w:lineRule="auto"/>
        <w:ind w:left="120"/>
        <w:jc w:val="both"/>
        <w:rPr>
          <w:sz w:val="26"/>
          <w:szCs w:val="26"/>
          <w:lang w:val="ru-RU"/>
        </w:rPr>
      </w:pPr>
      <w:r w:rsidRPr="002B1911">
        <w:rPr>
          <w:rFonts w:ascii="Times New Roman" w:hAnsi="Times New Roman"/>
          <w:b/>
          <w:color w:val="000000"/>
          <w:sz w:val="26"/>
          <w:szCs w:val="26"/>
          <w:lang w:val="ru-RU"/>
        </w:rPr>
        <w:t>8) ценности научного познания:</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45741" w:rsidRPr="002B1911" w:rsidRDefault="00BF4963">
      <w:pPr>
        <w:spacing w:after="0" w:line="264" w:lineRule="auto"/>
        <w:ind w:left="120"/>
        <w:jc w:val="both"/>
        <w:rPr>
          <w:sz w:val="26"/>
          <w:szCs w:val="26"/>
          <w:lang w:val="ru-RU"/>
        </w:rPr>
      </w:pPr>
      <w:r w:rsidRPr="002B1911">
        <w:rPr>
          <w:rFonts w:ascii="Times New Roman" w:hAnsi="Times New Roman"/>
          <w:b/>
          <w:color w:val="000000"/>
          <w:sz w:val="26"/>
          <w:szCs w:val="26"/>
          <w:lang w:val="ru-RU"/>
        </w:rPr>
        <w:t>9) эмоциональный интеллект:</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2B1911">
        <w:rPr>
          <w:rFonts w:ascii="Times New Roman" w:hAnsi="Times New Roman"/>
          <w:color w:val="000000"/>
          <w:sz w:val="26"/>
          <w:szCs w:val="26"/>
          <w:lang w:val="ru-RU"/>
        </w:rPr>
        <w:t>эмпатии</w:t>
      </w:r>
      <w:proofErr w:type="spellEnd"/>
      <w:r w:rsidRPr="002B1911">
        <w:rPr>
          <w:rFonts w:ascii="Times New Roman" w:hAnsi="Times New Roman"/>
          <w:color w:val="000000"/>
          <w:sz w:val="26"/>
          <w:szCs w:val="26"/>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45741" w:rsidRPr="002B1911" w:rsidRDefault="00BF4963" w:rsidP="002B1911">
      <w:pPr>
        <w:spacing w:after="0" w:line="264" w:lineRule="auto"/>
        <w:ind w:left="120"/>
        <w:jc w:val="center"/>
        <w:rPr>
          <w:sz w:val="26"/>
          <w:szCs w:val="26"/>
          <w:lang w:val="ru-RU"/>
        </w:rPr>
      </w:pPr>
      <w:bookmarkStart w:id="8" w:name="_Toc142487931"/>
      <w:bookmarkEnd w:id="8"/>
      <w:r w:rsidRPr="002B1911">
        <w:rPr>
          <w:rFonts w:ascii="Times New Roman" w:hAnsi="Times New Roman"/>
          <w:b/>
          <w:color w:val="000000"/>
          <w:sz w:val="26"/>
          <w:szCs w:val="26"/>
          <w:lang w:val="ru-RU"/>
        </w:rPr>
        <w:t>МЕТАПРЕДМЕТНЫЕ РЕЗУЛЬТАТЫ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lastRenderedPageBreak/>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45741" w:rsidRPr="002B1911" w:rsidRDefault="00BF4963" w:rsidP="002B1911">
      <w:pPr>
        <w:spacing w:after="0" w:line="264" w:lineRule="auto"/>
        <w:jc w:val="both"/>
        <w:rPr>
          <w:sz w:val="26"/>
          <w:szCs w:val="26"/>
          <w:lang w:val="ru-RU"/>
        </w:rPr>
      </w:pPr>
      <w:r w:rsidRPr="002B1911">
        <w:rPr>
          <w:rFonts w:ascii="Times New Roman" w:hAnsi="Times New Roman"/>
          <w:b/>
          <w:color w:val="000000"/>
          <w:sz w:val="26"/>
          <w:szCs w:val="26"/>
          <w:lang w:val="ru-RU"/>
        </w:rPr>
        <w:t>Познавательные универсальные учебные действия</w:t>
      </w:r>
    </w:p>
    <w:p w:rsidR="00345741" w:rsidRPr="002B1911" w:rsidRDefault="00BF4963">
      <w:pPr>
        <w:spacing w:after="0" w:line="264" w:lineRule="auto"/>
        <w:ind w:left="120"/>
        <w:jc w:val="both"/>
        <w:rPr>
          <w:sz w:val="26"/>
          <w:szCs w:val="26"/>
          <w:lang w:val="ru-RU"/>
        </w:rPr>
      </w:pPr>
      <w:r w:rsidRPr="002B1911">
        <w:rPr>
          <w:rFonts w:ascii="Times New Roman" w:hAnsi="Times New Roman"/>
          <w:b/>
          <w:color w:val="000000"/>
          <w:sz w:val="26"/>
          <w:szCs w:val="26"/>
          <w:lang w:val="ru-RU"/>
        </w:rPr>
        <w:t>Базовые логические действия:</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формулировать проблему, вопрос, требующий решения;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устанавливать существенный признак или основания для сравнения, классификации и обобщения;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определять цели деятельности, задавать параметры и критерии их достижения;</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выявлять закономерные черты и противоречия в рассматриваемых явлениях;</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разрабатывать план решения проблемы с учетом анализа имеющихся ресурсов;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вносить коррективы в деятельность, оценивать соответствие результатов целям.</w:t>
      </w:r>
    </w:p>
    <w:p w:rsidR="00345741" w:rsidRPr="002B1911" w:rsidRDefault="00BF4963">
      <w:pPr>
        <w:spacing w:after="0" w:line="264" w:lineRule="auto"/>
        <w:ind w:left="120"/>
        <w:jc w:val="both"/>
        <w:rPr>
          <w:sz w:val="26"/>
          <w:szCs w:val="26"/>
          <w:lang w:val="ru-RU"/>
        </w:rPr>
      </w:pPr>
      <w:r w:rsidRPr="002B1911">
        <w:rPr>
          <w:rFonts w:ascii="Times New Roman" w:hAnsi="Times New Roman"/>
          <w:b/>
          <w:color w:val="000000"/>
          <w:sz w:val="26"/>
          <w:szCs w:val="26"/>
          <w:lang w:val="ru-RU"/>
        </w:rPr>
        <w:t>Базовые исследовательские действия</w:t>
      </w:r>
      <w:r w:rsidRPr="002B1911">
        <w:rPr>
          <w:rFonts w:ascii="Times New Roman" w:hAnsi="Times New Roman"/>
          <w:color w:val="000000"/>
          <w:sz w:val="26"/>
          <w:szCs w:val="26"/>
          <w:lang w:val="ru-RU"/>
        </w:rPr>
        <w:t>:</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определять познавательную задачу; намечать путь ее решения и осуществлять подбор исторического материала, объекта;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владеть навыками учебно-исследовательской и проектной деятельности;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осуществлять анализ объекта в соответствии с принципом историзма, основными процедурами исторического познания;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систематизировать и обобщать исторические факты (в том числе в форме таблиц, схем);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выявлять характерные признаки исторических явлений;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раскрывать причинно-следственные связи событий прошлого и настоящего;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сравнивать события, ситуации, определяя основания для сравнения, выявляя общие черты и различия;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формулировать и обосновывать выводы;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соотносить полученный результат с имеющимся историческим знанием;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определять новизну и обоснованность полученного результата;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объяснять сферу применения и значение проведенного учебного исследования в современном общественном контексте. </w:t>
      </w:r>
    </w:p>
    <w:p w:rsidR="00345741" w:rsidRPr="002B1911" w:rsidRDefault="00BF4963">
      <w:pPr>
        <w:spacing w:after="0" w:line="264" w:lineRule="auto"/>
        <w:ind w:left="120"/>
        <w:jc w:val="both"/>
        <w:rPr>
          <w:sz w:val="26"/>
          <w:szCs w:val="26"/>
          <w:lang w:val="ru-RU"/>
        </w:rPr>
      </w:pPr>
      <w:r w:rsidRPr="002B1911">
        <w:rPr>
          <w:rFonts w:ascii="Times New Roman" w:hAnsi="Times New Roman"/>
          <w:b/>
          <w:color w:val="000000"/>
          <w:sz w:val="26"/>
          <w:szCs w:val="26"/>
          <w:lang w:val="ru-RU"/>
        </w:rPr>
        <w:t>Работа с информацией: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осуществлять анализ учебной и </w:t>
      </w:r>
      <w:proofErr w:type="spellStart"/>
      <w:r w:rsidRPr="002B1911">
        <w:rPr>
          <w:rFonts w:ascii="Times New Roman" w:hAnsi="Times New Roman"/>
          <w:color w:val="000000"/>
          <w:sz w:val="26"/>
          <w:szCs w:val="26"/>
          <w:lang w:val="ru-RU"/>
        </w:rPr>
        <w:t>внеучебной</w:t>
      </w:r>
      <w:proofErr w:type="spellEnd"/>
      <w:r w:rsidRPr="002B1911">
        <w:rPr>
          <w:rFonts w:ascii="Times New Roman" w:hAnsi="Times New Roman"/>
          <w:color w:val="000000"/>
          <w:sz w:val="26"/>
          <w:szCs w:val="26"/>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рассматривать комплексы источников, выявляя совпадения и различия их свидетельств;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345741" w:rsidRPr="002B1911" w:rsidRDefault="00BF4963" w:rsidP="002B1911">
      <w:pPr>
        <w:spacing w:after="0" w:line="264" w:lineRule="auto"/>
        <w:jc w:val="both"/>
        <w:rPr>
          <w:sz w:val="26"/>
          <w:szCs w:val="26"/>
          <w:lang w:val="ru-RU"/>
        </w:rPr>
      </w:pPr>
      <w:r w:rsidRPr="002B1911">
        <w:rPr>
          <w:rFonts w:ascii="Times New Roman" w:hAnsi="Times New Roman"/>
          <w:b/>
          <w:color w:val="000000"/>
          <w:sz w:val="26"/>
          <w:szCs w:val="26"/>
          <w:lang w:val="ru-RU"/>
        </w:rPr>
        <w:t>Коммуникативные универсальные учебные действия:</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представлять особенности взаимодействия людей в исторических обществах и современном мире;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lastRenderedPageBreak/>
        <w:t xml:space="preserve">участвовать в обсуждении событий и личностей прошлого и современности, выявляя сходство и различие высказываемых оценок;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излагать и аргументировать свою точку зрения в устном высказывании, письменном тексте;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345741" w:rsidRPr="002B1911" w:rsidRDefault="00BF4963" w:rsidP="002B1911">
      <w:pPr>
        <w:spacing w:after="0" w:line="264" w:lineRule="auto"/>
        <w:ind w:firstLine="600"/>
        <w:jc w:val="both"/>
        <w:rPr>
          <w:sz w:val="26"/>
          <w:szCs w:val="26"/>
          <w:lang w:val="ru-RU"/>
        </w:rPr>
      </w:pPr>
      <w:r w:rsidRPr="002B1911">
        <w:rPr>
          <w:rFonts w:ascii="Times New Roman" w:hAnsi="Times New Roman"/>
          <w:color w:val="000000"/>
          <w:sz w:val="26"/>
          <w:szCs w:val="26"/>
          <w:lang w:val="ru-RU"/>
        </w:rPr>
        <w:t>аргументированно вести диалог, уметь смягчать конфликтные ситуации.</w:t>
      </w:r>
    </w:p>
    <w:p w:rsidR="00345741" w:rsidRPr="002B1911" w:rsidRDefault="00BF4963">
      <w:pPr>
        <w:spacing w:after="0" w:line="264" w:lineRule="auto"/>
        <w:ind w:left="120"/>
        <w:jc w:val="both"/>
        <w:rPr>
          <w:sz w:val="26"/>
          <w:szCs w:val="26"/>
          <w:lang w:val="ru-RU"/>
        </w:rPr>
      </w:pPr>
      <w:r w:rsidRPr="002B1911">
        <w:rPr>
          <w:rFonts w:ascii="Times New Roman" w:hAnsi="Times New Roman"/>
          <w:b/>
          <w:color w:val="000000"/>
          <w:sz w:val="26"/>
          <w:szCs w:val="26"/>
          <w:lang w:val="ru-RU"/>
        </w:rPr>
        <w:t>Регулятивные универсальные учебные действия:</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B1911" w:rsidRDefault="002B1911">
      <w:pPr>
        <w:spacing w:after="0" w:line="264" w:lineRule="auto"/>
        <w:ind w:left="120"/>
        <w:jc w:val="both"/>
        <w:rPr>
          <w:rFonts w:ascii="Times New Roman" w:hAnsi="Times New Roman"/>
          <w:b/>
          <w:color w:val="000000"/>
          <w:sz w:val="26"/>
          <w:szCs w:val="26"/>
          <w:lang w:val="ru-RU"/>
        </w:rPr>
      </w:pPr>
    </w:p>
    <w:p w:rsidR="00345741" w:rsidRPr="002B1911" w:rsidRDefault="00BF4963">
      <w:pPr>
        <w:spacing w:after="0" w:line="264" w:lineRule="auto"/>
        <w:ind w:left="120"/>
        <w:jc w:val="both"/>
        <w:rPr>
          <w:sz w:val="26"/>
          <w:szCs w:val="26"/>
          <w:lang w:val="ru-RU"/>
        </w:rPr>
      </w:pPr>
      <w:r w:rsidRPr="002B1911">
        <w:rPr>
          <w:rFonts w:ascii="Times New Roman" w:hAnsi="Times New Roman"/>
          <w:b/>
          <w:color w:val="000000"/>
          <w:sz w:val="26"/>
          <w:szCs w:val="26"/>
          <w:lang w:val="ru-RU"/>
        </w:rPr>
        <w:t>Совместная деятельность:</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определять свое участие в общей работе и координировать свои действия с другими членами команды;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проявлять творчество и инициативу в индивидуальной и командной работе;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оценивать полученные результаты и свой вклад в общую работу.</w:t>
      </w:r>
    </w:p>
    <w:p w:rsidR="00345741" w:rsidRPr="002B1911" w:rsidRDefault="00BF4963" w:rsidP="002B1911">
      <w:pPr>
        <w:spacing w:after="0" w:line="264" w:lineRule="auto"/>
        <w:jc w:val="center"/>
        <w:rPr>
          <w:sz w:val="26"/>
          <w:szCs w:val="26"/>
          <w:lang w:val="ru-RU"/>
        </w:rPr>
      </w:pPr>
      <w:bookmarkStart w:id="9" w:name="_Toc142487932"/>
      <w:bookmarkEnd w:id="9"/>
      <w:r w:rsidRPr="002B1911">
        <w:rPr>
          <w:rFonts w:ascii="Times New Roman" w:hAnsi="Times New Roman"/>
          <w:b/>
          <w:color w:val="000000"/>
          <w:sz w:val="26"/>
          <w:szCs w:val="26"/>
          <w:lang w:val="ru-RU"/>
        </w:rPr>
        <w:t>ПРЕДМЕТНЫЕ РЕЗУЛЬТАТЫ</w:t>
      </w:r>
    </w:p>
    <w:p w:rsidR="00345741" w:rsidRPr="002B1911" w:rsidRDefault="002B1911" w:rsidP="002B1911">
      <w:pPr>
        <w:spacing w:after="0" w:line="264" w:lineRule="auto"/>
        <w:jc w:val="both"/>
        <w:rPr>
          <w:sz w:val="26"/>
          <w:szCs w:val="26"/>
          <w:lang w:val="ru-RU"/>
        </w:rPr>
      </w:pPr>
      <w:r>
        <w:rPr>
          <w:sz w:val="26"/>
          <w:szCs w:val="26"/>
          <w:lang w:val="ru-RU"/>
        </w:rPr>
        <w:t xml:space="preserve">     </w:t>
      </w:r>
      <w:r w:rsidR="00BF4963" w:rsidRPr="002B1911">
        <w:rPr>
          <w:rFonts w:ascii="Times New Roman" w:hAnsi="Times New Roman"/>
          <w:color w:val="000000"/>
          <w:sz w:val="26"/>
          <w:szCs w:val="26"/>
          <w:lang w:val="ru-RU"/>
        </w:rPr>
        <w:t>Предметные результаты освоения программы по истории на уровне среднего общего образования должны обеспечивать:</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1) понимание значимости России в мировых политических и социально-экономических процессах ХХ – начала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 особенности развития культуры народов СССР (России);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w:t>
      </w:r>
      <w:r w:rsidRPr="002B1911">
        <w:rPr>
          <w:rFonts w:ascii="Times New Roman" w:hAnsi="Times New Roman"/>
          <w:color w:val="000000"/>
          <w:sz w:val="26"/>
          <w:szCs w:val="26"/>
          <w:lang w:val="ru-RU"/>
        </w:rPr>
        <w:lastRenderedPageBreak/>
        <w:t xml:space="preserve">истории ХХ – начала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5) умение устанавливать причинно-следственные, пространственные, </w:t>
      </w:r>
      <w:proofErr w:type="spellStart"/>
      <w:r w:rsidRPr="002B1911">
        <w:rPr>
          <w:rFonts w:ascii="Times New Roman" w:hAnsi="Times New Roman"/>
          <w:color w:val="000000"/>
          <w:sz w:val="26"/>
          <w:szCs w:val="26"/>
          <w:lang w:val="ru-RU"/>
        </w:rPr>
        <w:t>временны́е</w:t>
      </w:r>
      <w:proofErr w:type="spellEnd"/>
      <w:r w:rsidRPr="002B1911">
        <w:rPr>
          <w:rFonts w:ascii="Times New Roman" w:hAnsi="Times New Roman"/>
          <w:color w:val="000000"/>
          <w:sz w:val="26"/>
          <w:szCs w:val="26"/>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 определять современников исторических событий истории России и человечества в целом в ХХ – начале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11) знание ключевых событий, основных дат и этапов истории России и мира в ХХ – начале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 выдающихся деятелей отечественной и всемирной истории; важнейших достижений культуры, ценностных ориентиров.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 но и к важнейшим событиям, явлениям, процессам истории нашей страны с древнейших времен до начала </w:t>
      </w:r>
      <w:r w:rsidRPr="002B1911">
        <w:rPr>
          <w:rFonts w:ascii="Times New Roman" w:hAnsi="Times New Roman"/>
          <w:color w:val="000000"/>
          <w:sz w:val="26"/>
          <w:szCs w:val="26"/>
        </w:rPr>
        <w:t>XX</w:t>
      </w:r>
      <w:r w:rsidRPr="002B1911">
        <w:rPr>
          <w:rFonts w:ascii="Times New Roman" w:hAnsi="Times New Roman"/>
          <w:color w:val="000000"/>
          <w:sz w:val="26"/>
          <w:szCs w:val="26"/>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45741" w:rsidRPr="002B1911" w:rsidRDefault="002B1911" w:rsidP="002B1911">
      <w:pPr>
        <w:spacing w:after="0" w:line="264" w:lineRule="auto"/>
        <w:jc w:val="both"/>
        <w:rPr>
          <w:sz w:val="26"/>
          <w:szCs w:val="26"/>
          <w:lang w:val="ru-RU"/>
        </w:rPr>
      </w:pPr>
      <w:r>
        <w:rPr>
          <w:sz w:val="26"/>
          <w:szCs w:val="26"/>
          <w:lang w:val="ru-RU"/>
        </w:rPr>
        <w:lastRenderedPageBreak/>
        <w:t xml:space="preserve">           </w:t>
      </w:r>
      <w:r w:rsidR="00BF4963" w:rsidRPr="002B1911">
        <w:rPr>
          <w:rFonts w:ascii="Times New Roman" w:hAnsi="Times New Roman"/>
          <w:color w:val="000000"/>
          <w:sz w:val="26"/>
          <w:szCs w:val="26"/>
          <w:lang w:val="ru-RU"/>
        </w:rPr>
        <w:t xml:space="preserve">К концу обучения </w:t>
      </w:r>
      <w:r w:rsidR="00BF4963" w:rsidRPr="002B1911">
        <w:rPr>
          <w:rFonts w:ascii="Times New Roman" w:hAnsi="Times New Roman"/>
          <w:b/>
          <w:color w:val="000000"/>
          <w:sz w:val="26"/>
          <w:szCs w:val="26"/>
          <w:lang w:val="ru-RU"/>
        </w:rPr>
        <w:t>в 10 классе</w:t>
      </w:r>
      <w:r w:rsidR="00BF4963" w:rsidRPr="002B1911">
        <w:rPr>
          <w:rFonts w:ascii="Times New Roman" w:hAnsi="Times New Roman"/>
          <w:color w:val="000000"/>
          <w:sz w:val="26"/>
          <w:szCs w:val="26"/>
          <w:lang w:val="ru-RU"/>
        </w:rPr>
        <w:t xml:space="preserve"> обучающийся получит следующие предметные результаты: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называть наиболее значимые события истории России 1914–1945 гг., объяснять их особую значимость для истории нашей страны;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используя знания по истории России и всемирной истории 1914–1945 гг., выявлять попытки фальсификации истории;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называть имена наиболее выдающихся деятелей истории России 1914–1945 гг., события, процессы, в которых они участвовали;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определять и объяснять (аргументировать) свое отношение и оценку деятельности исторических личностей.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называть характерные, существенные признаки событий, процессов, явлений истории России и всеобщей истории 1914–1945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обобщать историческую информацию по истории России и зарубежных стран 1914–1945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 основе изучения исторического материала устанавливать исторические аналогии.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lastRenderedPageBreak/>
        <w:t xml:space="preserve">Умение устанавливать причинно-следственные, пространственные, </w:t>
      </w:r>
      <w:proofErr w:type="spellStart"/>
      <w:r w:rsidRPr="002B1911">
        <w:rPr>
          <w:rFonts w:ascii="Times New Roman" w:hAnsi="Times New Roman"/>
          <w:color w:val="000000"/>
          <w:sz w:val="26"/>
          <w:szCs w:val="26"/>
          <w:lang w:val="ru-RU"/>
        </w:rPr>
        <w:t>временны́е</w:t>
      </w:r>
      <w:proofErr w:type="spellEnd"/>
      <w:r w:rsidRPr="002B1911">
        <w:rPr>
          <w:rFonts w:ascii="Times New Roman" w:hAnsi="Times New Roman"/>
          <w:color w:val="000000"/>
          <w:sz w:val="26"/>
          <w:szCs w:val="26"/>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устанавливать причинно-следственные, пространственные, </w:t>
      </w:r>
      <w:proofErr w:type="spellStart"/>
      <w:r w:rsidRPr="002B1911">
        <w:rPr>
          <w:rFonts w:ascii="Times New Roman" w:hAnsi="Times New Roman"/>
          <w:color w:val="000000"/>
          <w:sz w:val="26"/>
          <w:szCs w:val="26"/>
          <w:lang w:val="ru-RU"/>
        </w:rPr>
        <w:t>временны́е</w:t>
      </w:r>
      <w:proofErr w:type="spellEnd"/>
      <w:r w:rsidRPr="002B1911">
        <w:rPr>
          <w:rFonts w:ascii="Times New Roman" w:hAnsi="Times New Roman"/>
          <w:color w:val="000000"/>
          <w:sz w:val="26"/>
          <w:szCs w:val="26"/>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соотносить события истории родного края, истории России и зарубежных стран 1914–1945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определять современников исторических событий, явлений, процессов истории России и человечества в целом 1914–1945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различать виды письменных исторических источников по истории России и всемирной истории 1914–1945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использовать исторические письменные источники при аргументации дискуссионных точек зрения;</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lastRenderedPageBreak/>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знать и использовать правила информационной безопасности при поиске исторической информации;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lastRenderedPageBreak/>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определять события, явления, процессы, которым посвящены визуальные источники исторической информации;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представлять историческую информацию в виде таблиц, графиков, схем, диаграмм;</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участвовать в диалогическом и </w:t>
      </w:r>
      <w:proofErr w:type="spellStart"/>
      <w:r w:rsidRPr="002B1911">
        <w:rPr>
          <w:rFonts w:ascii="Times New Roman" w:hAnsi="Times New Roman"/>
          <w:color w:val="000000"/>
          <w:sz w:val="26"/>
          <w:szCs w:val="26"/>
          <w:lang w:val="ru-RU"/>
        </w:rPr>
        <w:t>полилогическом</w:t>
      </w:r>
      <w:proofErr w:type="spellEnd"/>
      <w:r w:rsidRPr="002B1911">
        <w:rPr>
          <w:rFonts w:ascii="Times New Roman" w:hAnsi="Times New Roman"/>
          <w:color w:val="000000"/>
          <w:sz w:val="26"/>
          <w:szCs w:val="26"/>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lastRenderedPageBreak/>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активно участвовать в дискуссиях, не допуская умаления подвига народа при защите Отечества.</w:t>
      </w:r>
    </w:p>
    <w:p w:rsidR="00345741" w:rsidRPr="002B1911" w:rsidRDefault="00BF4963">
      <w:pPr>
        <w:spacing w:after="0" w:line="264" w:lineRule="auto"/>
        <w:ind w:left="120"/>
        <w:jc w:val="both"/>
        <w:rPr>
          <w:sz w:val="26"/>
          <w:szCs w:val="26"/>
          <w:lang w:val="ru-RU"/>
        </w:rPr>
      </w:pPr>
      <w:r w:rsidRPr="002B1911">
        <w:rPr>
          <w:rFonts w:ascii="Times New Roman" w:hAnsi="Times New Roman"/>
          <w:color w:val="000000"/>
          <w:sz w:val="26"/>
          <w:szCs w:val="26"/>
          <w:lang w:val="ru-RU"/>
        </w:rPr>
        <w:t xml:space="preserve">К концу обучения </w:t>
      </w:r>
      <w:r w:rsidRPr="002B1911">
        <w:rPr>
          <w:rFonts w:ascii="Times New Roman" w:hAnsi="Times New Roman"/>
          <w:b/>
          <w:color w:val="000000"/>
          <w:sz w:val="26"/>
          <w:szCs w:val="26"/>
          <w:lang w:val="ru-RU"/>
        </w:rPr>
        <w:t>в 11 классе</w:t>
      </w:r>
      <w:r w:rsidRPr="002B1911">
        <w:rPr>
          <w:rFonts w:ascii="Times New Roman" w:hAnsi="Times New Roman"/>
          <w:color w:val="000000"/>
          <w:sz w:val="26"/>
          <w:szCs w:val="26"/>
          <w:lang w:val="ru-RU"/>
        </w:rPr>
        <w:t xml:space="preserve"> обучающийся получит следующие предметные результаты: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Понимание значимости России в мировых политических и социально-экономических процессах в период с 1945 г. по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называть наиболее значимые события истории России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объяснять их особую значимость для истории нашей страны;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их значение для истории России и человечества в целом;</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используя знания по истории России и всеобщей истории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выявлять попытки фальсификации истории;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lastRenderedPageBreak/>
        <w:t>называть имена наиболее выдающихся деятелей истории России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события, процессы, в которых они участвовали;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характеризовать деятельность исторических личностей в рамках событий, процессов истории России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оценивать значение их деятельности для истории нашей станы и человечества в целом;</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определять и объяснять (аргументировать) свое отношение и оценку деятельности исторических личностей.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sidRPr="002B1911">
        <w:rPr>
          <w:rFonts w:ascii="Times New Roman" w:hAnsi="Times New Roman"/>
          <w:color w:val="000000"/>
          <w:sz w:val="26"/>
          <w:szCs w:val="26"/>
        </w:rPr>
        <w:t>I</w:t>
      </w:r>
      <w:proofErr w:type="gramEnd"/>
      <w:r w:rsidRPr="002B1911">
        <w:rPr>
          <w:rFonts w:ascii="Times New Roman" w:hAnsi="Times New Roman"/>
          <w:color w:val="000000"/>
          <w:sz w:val="26"/>
          <w:szCs w:val="26"/>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представлять результаты самостоятельного изучения исторической информации из истории России и всеобщей истории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в форме сложного плана, конспекта, реферата;</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сравнивать предложенную аргументацию, выбирать наиболее аргументированную позицию.</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Умение выявлять существенные черты исторических событий, явлений, процессов в период с 1945 г. по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систематизировать историческую информацию в </w:t>
      </w:r>
      <w:r w:rsidRPr="002B1911">
        <w:rPr>
          <w:rFonts w:ascii="Times New Roman" w:hAnsi="Times New Roman"/>
          <w:color w:val="000000"/>
          <w:sz w:val="26"/>
          <w:szCs w:val="26"/>
          <w:lang w:val="ru-RU"/>
        </w:rPr>
        <w:lastRenderedPageBreak/>
        <w:t>соответствии с заданными критериями; сравнивать изученные исторические события, явления, процессы.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называть характерные, существенные признаки событий, процессов, явлений истории России и всеобщей истории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различать в исторической информации из курсов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события, явления, процессы; факты и мнения, описания и объяснения, гипотезы и теории;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обобщать историческую информацию по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 основе изучения исторического материала устанавливать исторические аналогии.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Умение устанавливать причинно-следственные, пространственные, </w:t>
      </w:r>
      <w:proofErr w:type="spellStart"/>
      <w:r w:rsidRPr="002B1911">
        <w:rPr>
          <w:rFonts w:ascii="Times New Roman" w:hAnsi="Times New Roman"/>
          <w:color w:val="000000"/>
          <w:sz w:val="26"/>
          <w:szCs w:val="26"/>
          <w:lang w:val="ru-RU"/>
        </w:rPr>
        <w:t>временны́е</w:t>
      </w:r>
      <w:proofErr w:type="spellEnd"/>
      <w:r w:rsidRPr="002B1911">
        <w:rPr>
          <w:rFonts w:ascii="Times New Roman" w:hAnsi="Times New Roman"/>
          <w:color w:val="000000"/>
          <w:sz w:val="26"/>
          <w:szCs w:val="26"/>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определять современников исторических событий истории России и человечества в целом.</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 основе изученного материала по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устанавливать причинно-следственные, пространственные, </w:t>
      </w:r>
      <w:proofErr w:type="spellStart"/>
      <w:r w:rsidRPr="002B1911">
        <w:rPr>
          <w:rFonts w:ascii="Times New Roman" w:hAnsi="Times New Roman"/>
          <w:color w:val="000000"/>
          <w:sz w:val="26"/>
          <w:szCs w:val="26"/>
          <w:lang w:val="ru-RU"/>
        </w:rPr>
        <w:t>временны́е</w:t>
      </w:r>
      <w:proofErr w:type="spellEnd"/>
      <w:r w:rsidRPr="002B1911">
        <w:rPr>
          <w:rFonts w:ascii="Times New Roman" w:hAnsi="Times New Roman"/>
          <w:color w:val="000000"/>
          <w:sz w:val="26"/>
          <w:szCs w:val="26"/>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соотносить события истории родного края,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определять современников исторических событий, явлений, процессов истории России и человечества в целом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lastRenderedPageBreak/>
        <w:t>различать виды письменных исторических источников по истории России и всеобщей истории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определять авторство письменного исторического источника по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анализировать письменный исторический источник по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соотносить содержание исторического источника по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с учебным текстом, другими источниками исторической информации (в том числе исторической картой/схемой);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делать выводы;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использовать исторические письменные источники при аргументации дискуссионных точек зрения;</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проводить атрибуцию визуальных и аудиовизуальных исторических источников по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знать и использовать правила информационной безопасности при поиске исторической информации;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и составлять на его основе план, таблицу, схему;</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оформлять результаты анализа исторической карты/схемы в виде таблицы, схемы; делать выводы;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 основании информации, представленной на карте (схеме) по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сопоставлять информацию, представленную на исторической карте (схеме) по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с информацией аутентичных исторических источников и источников исторической информации;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определять события, явления, процессы, которым посвящены визуальные источники исторической информации;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проводить сравнение исторических событий, явлений, процессов истории России и зарубежных стран;</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сопоставлять визуальные источники исторической информации по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с информацией из других исторических источников, делать выводы;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представлять историческую информацию в виде таблиц, графиков, схем, диаграмм;</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в том числе на региональном материале, с использованием ресурсов библиотек, музеев и других.</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lastRenderedPageBreak/>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 xml:space="preserve">участвовать в диалогическом и </w:t>
      </w:r>
      <w:proofErr w:type="spellStart"/>
      <w:r w:rsidRPr="002B1911">
        <w:rPr>
          <w:rFonts w:ascii="Times New Roman" w:hAnsi="Times New Roman"/>
          <w:color w:val="000000"/>
          <w:sz w:val="26"/>
          <w:szCs w:val="26"/>
          <w:lang w:val="ru-RU"/>
        </w:rPr>
        <w:t>полилогическом</w:t>
      </w:r>
      <w:proofErr w:type="spellEnd"/>
      <w:r w:rsidRPr="002B1911">
        <w:rPr>
          <w:rFonts w:ascii="Times New Roman" w:hAnsi="Times New Roman"/>
          <w:color w:val="000000"/>
          <w:sz w:val="26"/>
          <w:szCs w:val="26"/>
          <w:lang w:val="ru-RU"/>
        </w:rPr>
        <w:t xml:space="preserve"> общении, посвященном проблемам, связанным с историей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осознавать и понимать ценность сопричастности своей семьи к событиям, явлениям, процессам истории России;</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используя знания по истории России и зарубежных стран (1945 г. – начало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выявлять в исторической информации попытки фальсификации истории, приводить аргументы в защиту исторической правды;</w:t>
      </w:r>
    </w:p>
    <w:p w:rsidR="00345741" w:rsidRPr="002B1911" w:rsidRDefault="00BF4963">
      <w:pPr>
        <w:spacing w:after="0" w:line="264" w:lineRule="auto"/>
        <w:ind w:firstLine="600"/>
        <w:jc w:val="both"/>
        <w:rPr>
          <w:sz w:val="26"/>
          <w:szCs w:val="26"/>
          <w:lang w:val="ru-RU"/>
        </w:rPr>
      </w:pPr>
      <w:r w:rsidRPr="002B1911">
        <w:rPr>
          <w:rFonts w:ascii="Times New Roman" w:hAnsi="Times New Roman"/>
          <w:color w:val="000000"/>
          <w:sz w:val="26"/>
          <w:szCs w:val="26"/>
          <w:lang w:val="ru-RU"/>
        </w:rPr>
        <w:t>активно участвовать в дискуссиях, не допуская умаления подвига народа при защите Отечества.</w:t>
      </w:r>
    </w:p>
    <w:p w:rsidR="00345741" w:rsidRPr="002B1911" w:rsidRDefault="00345741">
      <w:pPr>
        <w:rPr>
          <w:sz w:val="26"/>
          <w:szCs w:val="26"/>
          <w:lang w:val="ru-RU"/>
        </w:rPr>
        <w:sectPr w:rsidR="00345741" w:rsidRPr="002B1911" w:rsidSect="002B1911">
          <w:pgSz w:w="11906" w:h="16383"/>
          <w:pgMar w:top="568" w:right="566" w:bottom="709" w:left="567" w:header="720" w:footer="720" w:gutter="0"/>
          <w:cols w:space="720"/>
        </w:sectPr>
      </w:pPr>
    </w:p>
    <w:p w:rsidR="00345741" w:rsidRPr="002B1911" w:rsidRDefault="00BF4963" w:rsidP="00B34984">
      <w:pPr>
        <w:spacing w:after="0"/>
        <w:ind w:left="120"/>
        <w:jc w:val="center"/>
        <w:rPr>
          <w:sz w:val="26"/>
          <w:szCs w:val="26"/>
        </w:rPr>
      </w:pPr>
      <w:bookmarkStart w:id="10" w:name="block-8156694"/>
      <w:bookmarkEnd w:id="7"/>
      <w:r w:rsidRPr="002B1911">
        <w:rPr>
          <w:rFonts w:ascii="Times New Roman" w:hAnsi="Times New Roman"/>
          <w:b/>
          <w:color w:val="000000"/>
          <w:sz w:val="26"/>
          <w:szCs w:val="26"/>
        </w:rPr>
        <w:lastRenderedPageBreak/>
        <w:t>ТЕМАТИЧЕСКОЕ ПЛАНИРОВАНИЕ</w:t>
      </w:r>
    </w:p>
    <w:p w:rsidR="00345741" w:rsidRPr="002B1911" w:rsidRDefault="00BF4963" w:rsidP="00B34984">
      <w:pPr>
        <w:spacing w:after="0"/>
        <w:ind w:left="120"/>
        <w:jc w:val="center"/>
        <w:rPr>
          <w:sz w:val="26"/>
          <w:szCs w:val="26"/>
        </w:rPr>
      </w:pPr>
      <w:r w:rsidRPr="002B1911">
        <w:rPr>
          <w:rFonts w:ascii="Times New Roman" w:hAnsi="Times New Roman"/>
          <w:b/>
          <w:color w:val="000000"/>
          <w:sz w:val="26"/>
          <w:szCs w:val="26"/>
        </w:rPr>
        <w:t>10 КЛАСС</w:t>
      </w:r>
    </w:p>
    <w:tbl>
      <w:tblPr>
        <w:tblW w:w="15167" w:type="dxa"/>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7413"/>
        <w:gridCol w:w="1275"/>
        <w:gridCol w:w="1418"/>
        <w:gridCol w:w="1559"/>
        <w:gridCol w:w="2693"/>
      </w:tblGrid>
      <w:tr w:rsidR="00345741" w:rsidRPr="002B1911" w:rsidTr="00B96AB0">
        <w:trPr>
          <w:trHeight w:val="144"/>
          <w:tblCellSpacing w:w="20" w:type="nil"/>
        </w:trPr>
        <w:tc>
          <w:tcPr>
            <w:tcW w:w="809" w:type="dxa"/>
            <w:vMerge w:val="restart"/>
            <w:tcMar>
              <w:top w:w="50" w:type="dxa"/>
              <w:left w:w="100" w:type="dxa"/>
            </w:tcMar>
            <w:vAlign w:val="center"/>
          </w:tcPr>
          <w:p w:rsidR="00B34984" w:rsidRPr="002B1911" w:rsidRDefault="00BF4963">
            <w:pPr>
              <w:spacing w:after="0"/>
              <w:ind w:left="135"/>
              <w:rPr>
                <w:rFonts w:ascii="Times New Roman" w:hAnsi="Times New Roman"/>
                <w:b/>
                <w:color w:val="000000"/>
                <w:sz w:val="26"/>
                <w:szCs w:val="26"/>
              </w:rPr>
            </w:pPr>
            <w:r w:rsidRPr="002B1911">
              <w:rPr>
                <w:rFonts w:ascii="Times New Roman" w:hAnsi="Times New Roman"/>
                <w:b/>
                <w:color w:val="000000"/>
                <w:sz w:val="26"/>
                <w:szCs w:val="26"/>
              </w:rPr>
              <w:t xml:space="preserve">№ </w:t>
            </w:r>
          </w:p>
          <w:p w:rsidR="00345741" w:rsidRPr="002B1911" w:rsidRDefault="00BF4963">
            <w:pPr>
              <w:spacing w:after="0"/>
              <w:ind w:left="135"/>
              <w:rPr>
                <w:sz w:val="26"/>
                <w:szCs w:val="26"/>
              </w:rPr>
            </w:pPr>
            <w:r w:rsidRPr="002B1911">
              <w:rPr>
                <w:rFonts w:ascii="Times New Roman" w:hAnsi="Times New Roman"/>
                <w:b/>
                <w:color w:val="000000"/>
                <w:sz w:val="26"/>
                <w:szCs w:val="26"/>
              </w:rPr>
              <w:t xml:space="preserve">п/п </w:t>
            </w:r>
          </w:p>
          <w:p w:rsidR="00345741" w:rsidRPr="002B1911" w:rsidRDefault="00345741">
            <w:pPr>
              <w:spacing w:after="0"/>
              <w:ind w:left="135"/>
              <w:rPr>
                <w:sz w:val="26"/>
                <w:szCs w:val="26"/>
              </w:rPr>
            </w:pPr>
          </w:p>
        </w:tc>
        <w:tc>
          <w:tcPr>
            <w:tcW w:w="7413" w:type="dxa"/>
            <w:vMerge w:val="restart"/>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b/>
                <w:color w:val="000000"/>
                <w:sz w:val="26"/>
                <w:szCs w:val="26"/>
              </w:rPr>
              <w:t>Наименование</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разделов</w:t>
            </w:r>
            <w:proofErr w:type="spellEnd"/>
            <w:r w:rsidRPr="002B1911">
              <w:rPr>
                <w:rFonts w:ascii="Times New Roman" w:hAnsi="Times New Roman"/>
                <w:b/>
                <w:color w:val="000000"/>
                <w:sz w:val="26"/>
                <w:szCs w:val="26"/>
              </w:rPr>
              <w:t xml:space="preserve"> и </w:t>
            </w:r>
            <w:proofErr w:type="spellStart"/>
            <w:r w:rsidRPr="002B1911">
              <w:rPr>
                <w:rFonts w:ascii="Times New Roman" w:hAnsi="Times New Roman"/>
                <w:b/>
                <w:color w:val="000000"/>
                <w:sz w:val="26"/>
                <w:szCs w:val="26"/>
              </w:rPr>
              <w:t>тем</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программы</w:t>
            </w:r>
            <w:proofErr w:type="spellEnd"/>
            <w:r w:rsidRPr="002B1911">
              <w:rPr>
                <w:rFonts w:ascii="Times New Roman" w:hAnsi="Times New Roman"/>
                <w:b/>
                <w:color w:val="000000"/>
                <w:sz w:val="26"/>
                <w:szCs w:val="26"/>
              </w:rPr>
              <w:t xml:space="preserve"> </w:t>
            </w:r>
          </w:p>
          <w:p w:rsidR="00345741" w:rsidRPr="002B1911" w:rsidRDefault="00345741">
            <w:pPr>
              <w:spacing w:after="0"/>
              <w:ind w:left="135"/>
              <w:rPr>
                <w:sz w:val="26"/>
                <w:szCs w:val="26"/>
              </w:rPr>
            </w:pPr>
          </w:p>
        </w:tc>
        <w:tc>
          <w:tcPr>
            <w:tcW w:w="4252" w:type="dxa"/>
            <w:gridSpan w:val="3"/>
            <w:tcMar>
              <w:top w:w="50" w:type="dxa"/>
              <w:left w:w="100" w:type="dxa"/>
            </w:tcMar>
            <w:vAlign w:val="center"/>
          </w:tcPr>
          <w:p w:rsidR="00345741" w:rsidRPr="002B1911" w:rsidRDefault="00BF4963" w:rsidP="00B34984">
            <w:pPr>
              <w:spacing w:after="0"/>
              <w:jc w:val="center"/>
              <w:rPr>
                <w:rFonts w:ascii="Times New Roman" w:hAnsi="Times New Roman"/>
                <w:b/>
                <w:color w:val="000000"/>
                <w:sz w:val="26"/>
                <w:szCs w:val="26"/>
              </w:rPr>
            </w:pPr>
            <w:proofErr w:type="spellStart"/>
            <w:r w:rsidRPr="002B1911">
              <w:rPr>
                <w:rFonts w:ascii="Times New Roman" w:hAnsi="Times New Roman"/>
                <w:b/>
                <w:color w:val="000000"/>
                <w:sz w:val="26"/>
                <w:szCs w:val="26"/>
              </w:rPr>
              <w:t>Количество</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часов</w:t>
            </w:r>
            <w:proofErr w:type="spellEnd"/>
          </w:p>
        </w:tc>
        <w:tc>
          <w:tcPr>
            <w:tcW w:w="2693" w:type="dxa"/>
            <w:vMerge w:val="restart"/>
            <w:tcMar>
              <w:top w:w="50" w:type="dxa"/>
              <w:left w:w="100" w:type="dxa"/>
            </w:tcMar>
            <w:vAlign w:val="center"/>
          </w:tcPr>
          <w:p w:rsidR="00345741" w:rsidRPr="002B1911" w:rsidRDefault="00BF4963" w:rsidP="00B96AB0">
            <w:pPr>
              <w:spacing w:after="0"/>
              <w:ind w:left="135"/>
              <w:jc w:val="center"/>
              <w:rPr>
                <w:sz w:val="26"/>
                <w:szCs w:val="26"/>
              </w:rPr>
            </w:pPr>
            <w:proofErr w:type="spellStart"/>
            <w:r w:rsidRPr="002B1911">
              <w:rPr>
                <w:rFonts w:ascii="Times New Roman" w:hAnsi="Times New Roman"/>
                <w:b/>
                <w:color w:val="000000"/>
                <w:sz w:val="26"/>
                <w:szCs w:val="26"/>
              </w:rPr>
              <w:t>Электронные</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цифровые</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образовательные</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ресурсы</w:t>
            </w:r>
            <w:proofErr w:type="spellEnd"/>
          </w:p>
          <w:p w:rsidR="00345741" w:rsidRPr="002B1911" w:rsidRDefault="00345741" w:rsidP="00B96AB0">
            <w:pPr>
              <w:spacing w:after="0"/>
              <w:ind w:left="135"/>
              <w:jc w:val="center"/>
              <w:rPr>
                <w:sz w:val="26"/>
                <w:szCs w:val="26"/>
              </w:rPr>
            </w:pPr>
          </w:p>
        </w:tc>
      </w:tr>
      <w:tr w:rsidR="00345741" w:rsidRPr="002B1911" w:rsidTr="00B96AB0">
        <w:trPr>
          <w:trHeight w:val="144"/>
          <w:tblCellSpacing w:w="20" w:type="nil"/>
        </w:trPr>
        <w:tc>
          <w:tcPr>
            <w:tcW w:w="809" w:type="dxa"/>
            <w:vMerge/>
            <w:tcBorders>
              <w:top w:val="nil"/>
            </w:tcBorders>
            <w:tcMar>
              <w:top w:w="50" w:type="dxa"/>
              <w:left w:w="100" w:type="dxa"/>
            </w:tcMar>
          </w:tcPr>
          <w:p w:rsidR="00345741" w:rsidRPr="002B1911" w:rsidRDefault="00345741">
            <w:pPr>
              <w:rPr>
                <w:sz w:val="26"/>
                <w:szCs w:val="26"/>
              </w:rPr>
            </w:pPr>
          </w:p>
        </w:tc>
        <w:tc>
          <w:tcPr>
            <w:tcW w:w="7413" w:type="dxa"/>
            <w:vMerge/>
            <w:tcBorders>
              <w:top w:val="nil"/>
            </w:tcBorders>
            <w:tcMar>
              <w:top w:w="50" w:type="dxa"/>
              <w:left w:w="100" w:type="dxa"/>
            </w:tcMar>
          </w:tcPr>
          <w:p w:rsidR="00345741" w:rsidRPr="002B1911" w:rsidRDefault="00345741">
            <w:pPr>
              <w:rPr>
                <w:sz w:val="26"/>
                <w:szCs w:val="26"/>
              </w:rPr>
            </w:pPr>
          </w:p>
        </w:tc>
        <w:tc>
          <w:tcPr>
            <w:tcW w:w="1275"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b/>
                <w:color w:val="000000"/>
                <w:sz w:val="26"/>
                <w:szCs w:val="26"/>
              </w:rPr>
              <w:t>Всего</w:t>
            </w:r>
            <w:proofErr w:type="spellEnd"/>
            <w:r w:rsidRPr="002B1911">
              <w:rPr>
                <w:rFonts w:ascii="Times New Roman" w:hAnsi="Times New Roman"/>
                <w:b/>
                <w:color w:val="000000"/>
                <w:sz w:val="26"/>
                <w:szCs w:val="26"/>
              </w:rPr>
              <w:t xml:space="preserve"> </w:t>
            </w:r>
          </w:p>
          <w:p w:rsidR="00345741" w:rsidRPr="002B1911" w:rsidRDefault="00345741">
            <w:pPr>
              <w:spacing w:after="0"/>
              <w:ind w:left="135"/>
              <w:rPr>
                <w:sz w:val="26"/>
                <w:szCs w:val="26"/>
              </w:rPr>
            </w:pPr>
          </w:p>
        </w:tc>
        <w:tc>
          <w:tcPr>
            <w:tcW w:w="1418" w:type="dxa"/>
            <w:tcMar>
              <w:top w:w="50" w:type="dxa"/>
              <w:left w:w="100" w:type="dxa"/>
            </w:tcMar>
            <w:vAlign w:val="center"/>
          </w:tcPr>
          <w:p w:rsidR="00B34984" w:rsidRPr="002B1911" w:rsidRDefault="00BF4963">
            <w:pPr>
              <w:spacing w:after="0"/>
              <w:ind w:left="135"/>
              <w:rPr>
                <w:rFonts w:ascii="Times New Roman" w:hAnsi="Times New Roman"/>
                <w:b/>
                <w:color w:val="000000"/>
                <w:sz w:val="26"/>
                <w:szCs w:val="26"/>
              </w:rPr>
            </w:pPr>
            <w:proofErr w:type="spellStart"/>
            <w:r w:rsidRPr="002B1911">
              <w:rPr>
                <w:rFonts w:ascii="Times New Roman" w:hAnsi="Times New Roman"/>
                <w:b/>
                <w:color w:val="000000"/>
                <w:sz w:val="26"/>
                <w:szCs w:val="26"/>
              </w:rPr>
              <w:t>Контро</w:t>
            </w:r>
            <w:proofErr w:type="spellEnd"/>
            <w:r w:rsidR="00B34984" w:rsidRPr="002B1911">
              <w:rPr>
                <w:rFonts w:ascii="Times New Roman" w:hAnsi="Times New Roman"/>
                <w:b/>
                <w:color w:val="000000"/>
                <w:sz w:val="26"/>
                <w:szCs w:val="26"/>
              </w:rPr>
              <w:t>-</w:t>
            </w:r>
          </w:p>
          <w:p w:rsidR="00B34984" w:rsidRPr="002B1911" w:rsidRDefault="00BF4963">
            <w:pPr>
              <w:spacing w:after="0"/>
              <w:ind w:left="135"/>
              <w:rPr>
                <w:rFonts w:ascii="Times New Roman" w:hAnsi="Times New Roman"/>
                <w:b/>
                <w:color w:val="000000"/>
                <w:sz w:val="26"/>
                <w:szCs w:val="26"/>
              </w:rPr>
            </w:pPr>
            <w:proofErr w:type="spellStart"/>
            <w:r w:rsidRPr="002B1911">
              <w:rPr>
                <w:rFonts w:ascii="Times New Roman" w:hAnsi="Times New Roman"/>
                <w:b/>
                <w:color w:val="000000"/>
                <w:sz w:val="26"/>
                <w:szCs w:val="26"/>
              </w:rPr>
              <w:t>льные</w:t>
            </w:r>
            <w:proofErr w:type="spellEnd"/>
            <w:r w:rsidRPr="002B1911">
              <w:rPr>
                <w:rFonts w:ascii="Times New Roman" w:hAnsi="Times New Roman"/>
                <w:b/>
                <w:color w:val="000000"/>
                <w:sz w:val="26"/>
                <w:szCs w:val="26"/>
              </w:rPr>
              <w:t xml:space="preserve"> </w:t>
            </w:r>
          </w:p>
          <w:p w:rsidR="00345741" w:rsidRPr="002B1911" w:rsidRDefault="00BF4963">
            <w:pPr>
              <w:spacing w:after="0"/>
              <w:ind w:left="135"/>
              <w:rPr>
                <w:sz w:val="26"/>
                <w:szCs w:val="26"/>
              </w:rPr>
            </w:pPr>
            <w:proofErr w:type="spellStart"/>
            <w:r w:rsidRPr="002B1911">
              <w:rPr>
                <w:rFonts w:ascii="Times New Roman" w:hAnsi="Times New Roman"/>
                <w:b/>
                <w:color w:val="000000"/>
                <w:sz w:val="26"/>
                <w:szCs w:val="26"/>
              </w:rPr>
              <w:t>работы</w:t>
            </w:r>
            <w:proofErr w:type="spellEnd"/>
            <w:r w:rsidRPr="002B1911">
              <w:rPr>
                <w:rFonts w:ascii="Times New Roman" w:hAnsi="Times New Roman"/>
                <w:b/>
                <w:color w:val="000000"/>
                <w:sz w:val="26"/>
                <w:szCs w:val="26"/>
              </w:rPr>
              <w:t xml:space="preserve"> </w:t>
            </w:r>
          </w:p>
          <w:p w:rsidR="00345741" w:rsidRPr="002B1911" w:rsidRDefault="00345741">
            <w:pPr>
              <w:spacing w:after="0"/>
              <w:ind w:left="135"/>
              <w:rPr>
                <w:sz w:val="26"/>
                <w:szCs w:val="26"/>
              </w:rPr>
            </w:pPr>
          </w:p>
        </w:tc>
        <w:tc>
          <w:tcPr>
            <w:tcW w:w="1559"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b/>
                <w:color w:val="000000"/>
                <w:sz w:val="26"/>
                <w:szCs w:val="26"/>
              </w:rPr>
              <w:t>Практи</w:t>
            </w:r>
            <w:r w:rsidR="00B34984" w:rsidRPr="002B1911">
              <w:rPr>
                <w:rFonts w:ascii="Times New Roman" w:hAnsi="Times New Roman"/>
                <w:b/>
                <w:color w:val="000000"/>
                <w:sz w:val="26"/>
                <w:szCs w:val="26"/>
              </w:rPr>
              <w:t>-</w:t>
            </w:r>
            <w:r w:rsidRPr="002B1911">
              <w:rPr>
                <w:rFonts w:ascii="Times New Roman" w:hAnsi="Times New Roman"/>
                <w:b/>
                <w:color w:val="000000"/>
                <w:sz w:val="26"/>
                <w:szCs w:val="26"/>
              </w:rPr>
              <w:t>ческие</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работы</w:t>
            </w:r>
            <w:proofErr w:type="spellEnd"/>
            <w:r w:rsidRPr="002B1911">
              <w:rPr>
                <w:rFonts w:ascii="Times New Roman" w:hAnsi="Times New Roman"/>
                <w:b/>
                <w:color w:val="000000"/>
                <w:sz w:val="26"/>
                <w:szCs w:val="26"/>
              </w:rPr>
              <w:t xml:space="preserve"> </w:t>
            </w:r>
          </w:p>
          <w:p w:rsidR="00345741" w:rsidRPr="002B1911" w:rsidRDefault="00345741">
            <w:pPr>
              <w:spacing w:after="0"/>
              <w:ind w:left="135"/>
              <w:rPr>
                <w:sz w:val="26"/>
                <w:szCs w:val="26"/>
              </w:rPr>
            </w:pPr>
          </w:p>
        </w:tc>
        <w:tc>
          <w:tcPr>
            <w:tcW w:w="2693" w:type="dxa"/>
            <w:vMerge/>
            <w:tcBorders>
              <w:top w:val="nil"/>
            </w:tcBorders>
            <w:tcMar>
              <w:top w:w="50" w:type="dxa"/>
              <w:left w:w="100" w:type="dxa"/>
            </w:tcMar>
          </w:tcPr>
          <w:p w:rsidR="00345741" w:rsidRPr="002B1911" w:rsidRDefault="00345741">
            <w:pPr>
              <w:rPr>
                <w:sz w:val="26"/>
                <w:szCs w:val="26"/>
              </w:rPr>
            </w:pPr>
          </w:p>
        </w:tc>
      </w:tr>
      <w:tr w:rsidR="00345741" w:rsidRPr="002B1911" w:rsidTr="00B96AB0">
        <w:trPr>
          <w:trHeight w:val="144"/>
          <w:tblCellSpacing w:w="20" w:type="nil"/>
        </w:trPr>
        <w:tc>
          <w:tcPr>
            <w:tcW w:w="15167" w:type="dxa"/>
            <w:gridSpan w:val="6"/>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b/>
                <w:color w:val="000000"/>
                <w:sz w:val="26"/>
                <w:szCs w:val="26"/>
              </w:rPr>
              <w:t>Всеобщая</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история</w:t>
            </w:r>
            <w:proofErr w:type="spellEnd"/>
            <w:r w:rsidRPr="002B1911">
              <w:rPr>
                <w:rFonts w:ascii="Times New Roman" w:hAnsi="Times New Roman"/>
                <w:b/>
                <w:color w:val="000000"/>
                <w:sz w:val="26"/>
                <w:szCs w:val="26"/>
              </w:rPr>
              <w:t xml:space="preserve">. 1914—1945 </w:t>
            </w:r>
            <w:proofErr w:type="spellStart"/>
            <w:r w:rsidRPr="002B1911">
              <w:rPr>
                <w:rFonts w:ascii="Times New Roman" w:hAnsi="Times New Roman"/>
                <w:b/>
                <w:color w:val="000000"/>
                <w:sz w:val="26"/>
                <w:szCs w:val="26"/>
              </w:rPr>
              <w:t>гг</w:t>
            </w:r>
            <w:proofErr w:type="spellEnd"/>
            <w:r w:rsidRPr="002B1911">
              <w:rPr>
                <w:rFonts w:ascii="Times New Roman" w:hAnsi="Times New Roman"/>
                <w:b/>
                <w:color w:val="000000"/>
                <w:sz w:val="26"/>
                <w:szCs w:val="26"/>
              </w:rPr>
              <w:t>.</w:t>
            </w:r>
          </w:p>
        </w:tc>
      </w:tr>
      <w:tr w:rsidR="00345741" w:rsidRPr="002B1911" w:rsidTr="00B96AB0">
        <w:trPr>
          <w:trHeight w:val="144"/>
          <w:tblCellSpacing w:w="20" w:type="nil"/>
        </w:trPr>
        <w:tc>
          <w:tcPr>
            <w:tcW w:w="15167" w:type="dxa"/>
            <w:gridSpan w:val="6"/>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b/>
                <w:color w:val="000000"/>
                <w:sz w:val="26"/>
                <w:szCs w:val="26"/>
              </w:rPr>
              <w:t>Раздел</w:t>
            </w:r>
            <w:proofErr w:type="spellEnd"/>
            <w:r w:rsidRPr="002B1911">
              <w:rPr>
                <w:rFonts w:ascii="Times New Roman" w:hAnsi="Times New Roman"/>
                <w:b/>
                <w:color w:val="000000"/>
                <w:sz w:val="26"/>
                <w:szCs w:val="26"/>
              </w:rPr>
              <w:t xml:space="preserve"> 1.</w:t>
            </w:r>
            <w:r w:rsidRPr="002B1911">
              <w:rPr>
                <w:rFonts w:ascii="Times New Roman" w:hAnsi="Times New Roman"/>
                <w:color w:val="000000"/>
                <w:sz w:val="26"/>
                <w:szCs w:val="26"/>
              </w:rPr>
              <w:t xml:space="preserve"> </w:t>
            </w:r>
            <w:proofErr w:type="spellStart"/>
            <w:r w:rsidRPr="002B1911">
              <w:rPr>
                <w:rFonts w:ascii="Times New Roman" w:hAnsi="Times New Roman"/>
                <w:b/>
                <w:color w:val="000000"/>
                <w:sz w:val="26"/>
                <w:szCs w:val="26"/>
              </w:rPr>
              <w:t>Введение</w:t>
            </w:r>
            <w:proofErr w:type="spellEnd"/>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1.1</w:t>
            </w:r>
          </w:p>
        </w:tc>
        <w:tc>
          <w:tcPr>
            <w:tcW w:w="741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Введение</w:t>
            </w:r>
            <w:proofErr w:type="spellEnd"/>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222" w:type="dxa"/>
            <w:gridSpan w:val="2"/>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Итого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разделу</w:t>
            </w:r>
            <w:proofErr w:type="spellEnd"/>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5670" w:type="dxa"/>
            <w:gridSpan w:val="3"/>
            <w:tcMar>
              <w:top w:w="50" w:type="dxa"/>
              <w:left w:w="100" w:type="dxa"/>
            </w:tcMar>
            <w:vAlign w:val="center"/>
          </w:tcPr>
          <w:p w:rsidR="00345741" w:rsidRPr="002B1911" w:rsidRDefault="00345741">
            <w:pPr>
              <w:rPr>
                <w:sz w:val="26"/>
                <w:szCs w:val="26"/>
              </w:rPr>
            </w:pPr>
          </w:p>
        </w:tc>
      </w:tr>
      <w:tr w:rsidR="00345741" w:rsidRPr="0048698C" w:rsidTr="00B96AB0">
        <w:trPr>
          <w:trHeight w:val="144"/>
          <w:tblCellSpacing w:w="20" w:type="nil"/>
        </w:trPr>
        <w:tc>
          <w:tcPr>
            <w:tcW w:w="15167" w:type="dxa"/>
            <w:gridSpan w:val="6"/>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b/>
                <w:color w:val="000000"/>
                <w:sz w:val="26"/>
                <w:szCs w:val="26"/>
                <w:lang w:val="ru-RU"/>
              </w:rPr>
              <w:t>Раздел 2.</w:t>
            </w:r>
            <w:r w:rsidRPr="002B1911">
              <w:rPr>
                <w:rFonts w:ascii="Times New Roman" w:hAnsi="Times New Roman"/>
                <w:color w:val="000000"/>
                <w:sz w:val="26"/>
                <w:szCs w:val="26"/>
                <w:lang w:val="ru-RU"/>
              </w:rPr>
              <w:t xml:space="preserve"> </w:t>
            </w:r>
            <w:r w:rsidRPr="002B1911">
              <w:rPr>
                <w:rFonts w:ascii="Times New Roman" w:hAnsi="Times New Roman"/>
                <w:b/>
                <w:color w:val="000000"/>
                <w:sz w:val="26"/>
                <w:szCs w:val="26"/>
                <w:lang w:val="ru-RU"/>
              </w:rPr>
              <w:t>Мир накануне и годы Первой мировой войны</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2.1</w:t>
            </w:r>
          </w:p>
        </w:tc>
        <w:tc>
          <w:tcPr>
            <w:tcW w:w="7413" w:type="dxa"/>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Мир накануне Первой мировой войны</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345741">
            <w:pPr>
              <w:spacing w:after="0"/>
              <w:ind w:left="135"/>
              <w:rPr>
                <w:sz w:val="26"/>
                <w:szCs w:val="26"/>
              </w:rPr>
            </w:pP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2.2</w:t>
            </w:r>
          </w:p>
        </w:tc>
        <w:tc>
          <w:tcPr>
            <w:tcW w:w="741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Первая</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мировая</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война</w:t>
            </w:r>
            <w:proofErr w:type="spellEnd"/>
            <w:r w:rsidRPr="002B1911">
              <w:rPr>
                <w:rFonts w:ascii="Times New Roman" w:hAnsi="Times New Roman"/>
                <w:color w:val="000000"/>
                <w:sz w:val="26"/>
                <w:szCs w:val="26"/>
              </w:rPr>
              <w:t xml:space="preserve">. 1914 – 1918 </w:t>
            </w:r>
            <w:proofErr w:type="spellStart"/>
            <w:r w:rsidRPr="002B1911">
              <w:rPr>
                <w:rFonts w:ascii="Times New Roman" w:hAnsi="Times New Roman"/>
                <w:color w:val="000000"/>
                <w:sz w:val="26"/>
                <w:szCs w:val="26"/>
              </w:rPr>
              <w:t>гг</w:t>
            </w:r>
            <w:proofErr w:type="spellEnd"/>
            <w:r w:rsidRPr="002B1911">
              <w:rPr>
                <w:rFonts w:ascii="Times New Roman" w:hAnsi="Times New Roman"/>
                <w:color w:val="000000"/>
                <w:sz w:val="26"/>
                <w:szCs w:val="26"/>
              </w:rPr>
              <w:t>.</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2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345741">
            <w:pPr>
              <w:spacing w:after="0"/>
              <w:ind w:left="135"/>
              <w:rPr>
                <w:sz w:val="26"/>
                <w:szCs w:val="26"/>
              </w:rPr>
            </w:pPr>
          </w:p>
        </w:tc>
      </w:tr>
      <w:tr w:rsidR="00345741" w:rsidRPr="002B1911" w:rsidTr="00B96AB0">
        <w:trPr>
          <w:trHeight w:val="144"/>
          <w:tblCellSpacing w:w="20" w:type="nil"/>
        </w:trPr>
        <w:tc>
          <w:tcPr>
            <w:tcW w:w="8222" w:type="dxa"/>
            <w:gridSpan w:val="2"/>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color w:val="000000"/>
                <w:sz w:val="26"/>
                <w:szCs w:val="26"/>
              </w:rPr>
              <w:t>Итого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разделу</w:t>
            </w:r>
            <w:proofErr w:type="spellEnd"/>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3 </w:t>
            </w:r>
          </w:p>
        </w:tc>
        <w:tc>
          <w:tcPr>
            <w:tcW w:w="5670" w:type="dxa"/>
            <w:gridSpan w:val="3"/>
            <w:tcMar>
              <w:top w:w="50" w:type="dxa"/>
              <w:left w:w="100" w:type="dxa"/>
            </w:tcMar>
            <w:vAlign w:val="center"/>
          </w:tcPr>
          <w:p w:rsidR="00345741" w:rsidRPr="002B1911" w:rsidRDefault="00345741">
            <w:pPr>
              <w:rPr>
                <w:sz w:val="26"/>
                <w:szCs w:val="26"/>
              </w:rPr>
            </w:pPr>
          </w:p>
        </w:tc>
      </w:tr>
      <w:tr w:rsidR="00345741" w:rsidRPr="002B1911" w:rsidTr="00B96AB0">
        <w:trPr>
          <w:trHeight w:val="144"/>
          <w:tblCellSpacing w:w="20" w:type="nil"/>
        </w:trPr>
        <w:tc>
          <w:tcPr>
            <w:tcW w:w="15167" w:type="dxa"/>
            <w:gridSpan w:val="6"/>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b/>
                <w:color w:val="000000"/>
                <w:sz w:val="26"/>
                <w:szCs w:val="26"/>
              </w:rPr>
              <w:t>Раздел</w:t>
            </w:r>
            <w:proofErr w:type="spellEnd"/>
            <w:r w:rsidRPr="002B1911">
              <w:rPr>
                <w:rFonts w:ascii="Times New Roman" w:hAnsi="Times New Roman"/>
                <w:b/>
                <w:color w:val="000000"/>
                <w:sz w:val="26"/>
                <w:szCs w:val="26"/>
              </w:rPr>
              <w:t xml:space="preserve"> 3.</w:t>
            </w:r>
            <w:r w:rsidRPr="002B1911">
              <w:rPr>
                <w:rFonts w:ascii="Times New Roman" w:hAnsi="Times New Roman"/>
                <w:color w:val="000000"/>
                <w:sz w:val="26"/>
                <w:szCs w:val="26"/>
              </w:rPr>
              <w:t xml:space="preserve"> </w:t>
            </w:r>
            <w:proofErr w:type="spellStart"/>
            <w:r w:rsidRPr="002B1911">
              <w:rPr>
                <w:rFonts w:ascii="Times New Roman" w:hAnsi="Times New Roman"/>
                <w:b/>
                <w:color w:val="000000"/>
                <w:sz w:val="26"/>
                <w:szCs w:val="26"/>
              </w:rPr>
              <w:t>Мир</w:t>
            </w:r>
            <w:proofErr w:type="spellEnd"/>
            <w:r w:rsidRPr="002B1911">
              <w:rPr>
                <w:rFonts w:ascii="Times New Roman" w:hAnsi="Times New Roman"/>
                <w:b/>
                <w:color w:val="000000"/>
                <w:sz w:val="26"/>
                <w:szCs w:val="26"/>
              </w:rPr>
              <w:t xml:space="preserve"> в 1918—1938 </w:t>
            </w:r>
            <w:proofErr w:type="spellStart"/>
            <w:r w:rsidRPr="002B1911">
              <w:rPr>
                <w:rFonts w:ascii="Times New Roman" w:hAnsi="Times New Roman"/>
                <w:b/>
                <w:color w:val="000000"/>
                <w:sz w:val="26"/>
                <w:szCs w:val="26"/>
              </w:rPr>
              <w:t>гг</w:t>
            </w:r>
            <w:proofErr w:type="spellEnd"/>
            <w:r w:rsidRPr="002B1911">
              <w:rPr>
                <w:rFonts w:ascii="Times New Roman" w:hAnsi="Times New Roman"/>
                <w:b/>
                <w:color w:val="000000"/>
                <w:sz w:val="26"/>
                <w:szCs w:val="26"/>
              </w:rPr>
              <w:t>.</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3.1</w:t>
            </w:r>
          </w:p>
        </w:tc>
        <w:tc>
          <w:tcPr>
            <w:tcW w:w="7413" w:type="dxa"/>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Распад империй и образование новых национальных государств в Европе</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3.2</w:t>
            </w:r>
          </w:p>
        </w:tc>
        <w:tc>
          <w:tcPr>
            <w:tcW w:w="7413" w:type="dxa"/>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Версальско-Вашингтонская система международных отношений</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3.3</w:t>
            </w:r>
          </w:p>
        </w:tc>
        <w:tc>
          <w:tcPr>
            <w:tcW w:w="7413" w:type="dxa"/>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Страны Европы и Северной Америки в 1920-е гг.</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6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3.4</w:t>
            </w:r>
          </w:p>
        </w:tc>
        <w:tc>
          <w:tcPr>
            <w:tcW w:w="7413" w:type="dxa"/>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Страны Азии, Африки и Латинской Америки в 1918 – 1930 гг.</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2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345741">
            <w:pPr>
              <w:spacing w:after="0"/>
              <w:ind w:left="135"/>
              <w:rPr>
                <w:sz w:val="26"/>
                <w:szCs w:val="26"/>
              </w:rPr>
            </w:pP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3.5</w:t>
            </w:r>
          </w:p>
        </w:tc>
        <w:tc>
          <w:tcPr>
            <w:tcW w:w="7413" w:type="dxa"/>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Международные отношения в 1930-е гг.</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345741">
            <w:pPr>
              <w:spacing w:after="0"/>
              <w:ind w:left="135"/>
              <w:rPr>
                <w:sz w:val="26"/>
                <w:szCs w:val="26"/>
              </w:rPr>
            </w:pP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3.6</w:t>
            </w:r>
          </w:p>
        </w:tc>
        <w:tc>
          <w:tcPr>
            <w:tcW w:w="7413" w:type="dxa"/>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Развитие науки и культуры в 1914 – 1930-х гг.</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2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345741">
            <w:pPr>
              <w:spacing w:after="0"/>
              <w:ind w:left="135"/>
              <w:rPr>
                <w:sz w:val="26"/>
                <w:szCs w:val="26"/>
              </w:rPr>
            </w:pP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lastRenderedPageBreak/>
              <w:t>3.7</w:t>
            </w:r>
          </w:p>
        </w:tc>
        <w:tc>
          <w:tcPr>
            <w:tcW w:w="7413" w:type="dxa"/>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Повторение и обобщение по теме «Мир в 1918 – 1938 гг.»</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8"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222" w:type="dxa"/>
            <w:gridSpan w:val="2"/>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color w:val="000000"/>
                <w:sz w:val="26"/>
                <w:szCs w:val="26"/>
              </w:rPr>
              <w:t>Итого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разделу</w:t>
            </w:r>
            <w:proofErr w:type="spellEnd"/>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14 </w:t>
            </w:r>
          </w:p>
        </w:tc>
        <w:tc>
          <w:tcPr>
            <w:tcW w:w="5670" w:type="dxa"/>
            <w:gridSpan w:val="3"/>
            <w:tcMar>
              <w:top w:w="50" w:type="dxa"/>
              <w:left w:w="100" w:type="dxa"/>
            </w:tcMar>
            <w:vAlign w:val="center"/>
          </w:tcPr>
          <w:p w:rsidR="00345741" w:rsidRPr="002B1911" w:rsidRDefault="00345741">
            <w:pPr>
              <w:rPr>
                <w:sz w:val="26"/>
                <w:szCs w:val="26"/>
              </w:rPr>
            </w:pPr>
          </w:p>
        </w:tc>
      </w:tr>
      <w:tr w:rsidR="00345741" w:rsidRPr="0048698C" w:rsidTr="00B96AB0">
        <w:trPr>
          <w:trHeight w:val="144"/>
          <w:tblCellSpacing w:w="20" w:type="nil"/>
        </w:trPr>
        <w:tc>
          <w:tcPr>
            <w:tcW w:w="15167" w:type="dxa"/>
            <w:gridSpan w:val="6"/>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b/>
                <w:color w:val="000000"/>
                <w:sz w:val="26"/>
                <w:szCs w:val="26"/>
                <w:lang w:val="ru-RU"/>
              </w:rPr>
              <w:t>Раздел 4.</w:t>
            </w:r>
            <w:r w:rsidRPr="002B1911">
              <w:rPr>
                <w:rFonts w:ascii="Times New Roman" w:hAnsi="Times New Roman"/>
                <w:color w:val="000000"/>
                <w:sz w:val="26"/>
                <w:szCs w:val="26"/>
                <w:lang w:val="ru-RU"/>
              </w:rPr>
              <w:t xml:space="preserve"> </w:t>
            </w:r>
            <w:r w:rsidRPr="002B1911">
              <w:rPr>
                <w:rFonts w:ascii="Times New Roman" w:hAnsi="Times New Roman"/>
                <w:b/>
                <w:color w:val="000000"/>
                <w:sz w:val="26"/>
                <w:szCs w:val="26"/>
                <w:lang w:val="ru-RU"/>
              </w:rPr>
              <w:t>Вторая мировая война. 1939 – 1945 гг.</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4.1</w:t>
            </w:r>
          </w:p>
        </w:tc>
        <w:tc>
          <w:tcPr>
            <w:tcW w:w="741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Начало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Второй</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мировой</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войны</w:t>
            </w:r>
            <w:proofErr w:type="spellEnd"/>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2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4.2</w:t>
            </w:r>
          </w:p>
        </w:tc>
        <w:tc>
          <w:tcPr>
            <w:tcW w:w="7413" w:type="dxa"/>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Коренной перелом. Окончание и важнейшие итоги Второй мировой войны</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2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222" w:type="dxa"/>
            <w:gridSpan w:val="2"/>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color w:val="000000"/>
                <w:sz w:val="26"/>
                <w:szCs w:val="26"/>
              </w:rPr>
              <w:t>Итого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разделу</w:t>
            </w:r>
            <w:proofErr w:type="spellEnd"/>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4 </w:t>
            </w:r>
          </w:p>
        </w:tc>
        <w:tc>
          <w:tcPr>
            <w:tcW w:w="5670" w:type="dxa"/>
            <w:gridSpan w:val="3"/>
            <w:tcMar>
              <w:top w:w="50" w:type="dxa"/>
              <w:left w:w="100" w:type="dxa"/>
            </w:tcMar>
            <w:vAlign w:val="center"/>
          </w:tcPr>
          <w:p w:rsidR="00345741" w:rsidRPr="002B1911" w:rsidRDefault="00345741">
            <w:pPr>
              <w:rPr>
                <w:sz w:val="26"/>
                <w:szCs w:val="26"/>
              </w:rPr>
            </w:pPr>
          </w:p>
        </w:tc>
      </w:tr>
      <w:tr w:rsidR="00345741" w:rsidRPr="002B1911" w:rsidTr="00B96AB0">
        <w:trPr>
          <w:trHeight w:val="144"/>
          <w:tblCellSpacing w:w="20" w:type="nil"/>
        </w:trPr>
        <w:tc>
          <w:tcPr>
            <w:tcW w:w="15167" w:type="dxa"/>
            <w:gridSpan w:val="6"/>
            <w:tcMar>
              <w:top w:w="50" w:type="dxa"/>
              <w:left w:w="100" w:type="dxa"/>
            </w:tcMar>
            <w:vAlign w:val="center"/>
          </w:tcPr>
          <w:p w:rsidR="00345741" w:rsidRPr="002B1911" w:rsidRDefault="00BF4963" w:rsidP="00B34984">
            <w:pPr>
              <w:spacing w:after="0"/>
              <w:ind w:left="135"/>
              <w:jc w:val="center"/>
              <w:rPr>
                <w:sz w:val="26"/>
                <w:szCs w:val="26"/>
              </w:rPr>
            </w:pPr>
            <w:r w:rsidRPr="002B1911">
              <w:rPr>
                <w:rFonts w:ascii="Times New Roman" w:hAnsi="Times New Roman"/>
                <w:b/>
                <w:color w:val="000000"/>
                <w:sz w:val="26"/>
                <w:szCs w:val="26"/>
                <w:lang w:val="ru-RU"/>
              </w:rPr>
              <w:t>Раздел 5.</w:t>
            </w:r>
            <w:r w:rsidRPr="002B1911">
              <w:rPr>
                <w:rFonts w:ascii="Times New Roman" w:hAnsi="Times New Roman"/>
                <w:color w:val="000000"/>
                <w:sz w:val="26"/>
                <w:szCs w:val="26"/>
                <w:lang w:val="ru-RU"/>
              </w:rPr>
              <w:t xml:space="preserve"> </w:t>
            </w:r>
            <w:r w:rsidRPr="002B1911">
              <w:rPr>
                <w:rFonts w:ascii="Times New Roman" w:hAnsi="Times New Roman"/>
                <w:b/>
                <w:color w:val="000000"/>
                <w:sz w:val="26"/>
                <w:szCs w:val="26"/>
                <w:lang w:val="ru-RU"/>
              </w:rPr>
              <w:t xml:space="preserve">Повторение и обобщение по курсу «Всеобщая история. </w:t>
            </w:r>
            <w:r w:rsidRPr="002B1911">
              <w:rPr>
                <w:rFonts w:ascii="Times New Roman" w:hAnsi="Times New Roman"/>
                <w:b/>
                <w:color w:val="000000"/>
                <w:sz w:val="26"/>
                <w:szCs w:val="26"/>
              </w:rPr>
              <w:t xml:space="preserve">1914 – 1945 </w:t>
            </w:r>
            <w:proofErr w:type="spellStart"/>
            <w:r w:rsidRPr="002B1911">
              <w:rPr>
                <w:rFonts w:ascii="Times New Roman" w:hAnsi="Times New Roman"/>
                <w:b/>
                <w:color w:val="000000"/>
                <w:sz w:val="26"/>
                <w:szCs w:val="26"/>
              </w:rPr>
              <w:t>гг</w:t>
            </w:r>
            <w:proofErr w:type="spellEnd"/>
            <w:r w:rsidRPr="002B1911">
              <w:rPr>
                <w:rFonts w:ascii="Times New Roman" w:hAnsi="Times New Roman"/>
                <w:b/>
                <w:color w:val="000000"/>
                <w:sz w:val="26"/>
                <w:szCs w:val="26"/>
              </w:rPr>
              <w:t>.»</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5.1</w:t>
            </w:r>
          </w:p>
        </w:tc>
        <w:tc>
          <w:tcPr>
            <w:tcW w:w="7413" w:type="dxa"/>
            <w:tcMar>
              <w:top w:w="50" w:type="dxa"/>
              <w:left w:w="100" w:type="dxa"/>
            </w:tcMar>
            <w:vAlign w:val="center"/>
          </w:tcPr>
          <w:p w:rsidR="00345741" w:rsidRPr="002B1911" w:rsidRDefault="00BF4963">
            <w:pPr>
              <w:spacing w:after="0"/>
              <w:ind w:left="135"/>
              <w:rPr>
                <w:sz w:val="26"/>
                <w:szCs w:val="26"/>
              </w:rPr>
            </w:pPr>
            <w:r w:rsidRPr="002B1911">
              <w:rPr>
                <w:rFonts w:ascii="Times New Roman" w:hAnsi="Times New Roman"/>
                <w:color w:val="000000"/>
                <w:sz w:val="26"/>
                <w:szCs w:val="26"/>
                <w:lang w:val="ru-RU"/>
              </w:rPr>
              <w:t xml:space="preserve">Повторение и обобщение по курсу «Всеобщая история. </w:t>
            </w:r>
            <w:r w:rsidRPr="002B1911">
              <w:rPr>
                <w:rFonts w:ascii="Times New Roman" w:hAnsi="Times New Roman"/>
                <w:color w:val="000000"/>
                <w:sz w:val="26"/>
                <w:szCs w:val="26"/>
              </w:rPr>
              <w:t xml:space="preserve">1914 – 1945 </w:t>
            </w:r>
            <w:proofErr w:type="spellStart"/>
            <w:r w:rsidRPr="002B1911">
              <w:rPr>
                <w:rFonts w:ascii="Times New Roman" w:hAnsi="Times New Roman"/>
                <w:color w:val="000000"/>
                <w:sz w:val="26"/>
                <w:szCs w:val="26"/>
              </w:rPr>
              <w:t>гг</w:t>
            </w:r>
            <w:proofErr w:type="spellEnd"/>
            <w:r w:rsidRPr="002B1911">
              <w:rPr>
                <w:rFonts w:ascii="Times New Roman" w:hAnsi="Times New Roman"/>
                <w:color w:val="000000"/>
                <w:sz w:val="26"/>
                <w:szCs w:val="26"/>
              </w:rPr>
              <w:t>.»</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222" w:type="dxa"/>
            <w:gridSpan w:val="2"/>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color w:val="000000"/>
                <w:sz w:val="26"/>
                <w:szCs w:val="26"/>
              </w:rPr>
              <w:t>Итого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разделу</w:t>
            </w:r>
            <w:proofErr w:type="spellEnd"/>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5670" w:type="dxa"/>
            <w:gridSpan w:val="3"/>
            <w:tcMar>
              <w:top w:w="50" w:type="dxa"/>
              <w:left w:w="100" w:type="dxa"/>
            </w:tcMar>
            <w:vAlign w:val="center"/>
          </w:tcPr>
          <w:p w:rsidR="00345741" w:rsidRPr="002B1911" w:rsidRDefault="00345741">
            <w:pPr>
              <w:rPr>
                <w:sz w:val="26"/>
                <w:szCs w:val="26"/>
              </w:rPr>
            </w:pPr>
          </w:p>
        </w:tc>
      </w:tr>
      <w:tr w:rsidR="00345741" w:rsidRPr="002B1911" w:rsidTr="00B96AB0">
        <w:trPr>
          <w:trHeight w:val="144"/>
          <w:tblCellSpacing w:w="20" w:type="nil"/>
        </w:trPr>
        <w:tc>
          <w:tcPr>
            <w:tcW w:w="15167" w:type="dxa"/>
            <w:gridSpan w:val="6"/>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b/>
                <w:color w:val="000000"/>
                <w:sz w:val="26"/>
                <w:szCs w:val="26"/>
              </w:rPr>
              <w:t>История</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России</w:t>
            </w:r>
            <w:proofErr w:type="spellEnd"/>
            <w:r w:rsidRPr="002B1911">
              <w:rPr>
                <w:rFonts w:ascii="Times New Roman" w:hAnsi="Times New Roman"/>
                <w:b/>
                <w:color w:val="000000"/>
                <w:sz w:val="26"/>
                <w:szCs w:val="26"/>
              </w:rPr>
              <w:t xml:space="preserve">. 1914—1945 </w:t>
            </w:r>
            <w:proofErr w:type="spellStart"/>
            <w:r w:rsidRPr="002B1911">
              <w:rPr>
                <w:rFonts w:ascii="Times New Roman" w:hAnsi="Times New Roman"/>
                <w:b/>
                <w:color w:val="000000"/>
                <w:sz w:val="26"/>
                <w:szCs w:val="26"/>
              </w:rPr>
              <w:t>годы</w:t>
            </w:r>
            <w:proofErr w:type="spellEnd"/>
          </w:p>
        </w:tc>
      </w:tr>
      <w:tr w:rsidR="00345741" w:rsidRPr="002B1911" w:rsidTr="00B96AB0">
        <w:trPr>
          <w:trHeight w:val="144"/>
          <w:tblCellSpacing w:w="20" w:type="nil"/>
        </w:trPr>
        <w:tc>
          <w:tcPr>
            <w:tcW w:w="15167" w:type="dxa"/>
            <w:gridSpan w:val="6"/>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b/>
                <w:color w:val="000000"/>
                <w:sz w:val="26"/>
                <w:szCs w:val="26"/>
              </w:rPr>
              <w:t>Раздел</w:t>
            </w:r>
            <w:proofErr w:type="spellEnd"/>
            <w:r w:rsidRPr="002B1911">
              <w:rPr>
                <w:rFonts w:ascii="Times New Roman" w:hAnsi="Times New Roman"/>
                <w:b/>
                <w:color w:val="000000"/>
                <w:sz w:val="26"/>
                <w:szCs w:val="26"/>
              </w:rPr>
              <w:t xml:space="preserve"> 1.</w:t>
            </w:r>
            <w:r w:rsidRPr="002B1911">
              <w:rPr>
                <w:rFonts w:ascii="Times New Roman" w:hAnsi="Times New Roman"/>
                <w:color w:val="000000"/>
                <w:sz w:val="26"/>
                <w:szCs w:val="26"/>
              </w:rPr>
              <w:t xml:space="preserve"> </w:t>
            </w:r>
            <w:proofErr w:type="spellStart"/>
            <w:r w:rsidRPr="002B1911">
              <w:rPr>
                <w:rFonts w:ascii="Times New Roman" w:hAnsi="Times New Roman"/>
                <w:b/>
                <w:color w:val="000000"/>
                <w:sz w:val="26"/>
                <w:szCs w:val="26"/>
              </w:rPr>
              <w:t>Россия</w:t>
            </w:r>
            <w:proofErr w:type="spellEnd"/>
            <w:r w:rsidRPr="002B1911">
              <w:rPr>
                <w:rFonts w:ascii="Times New Roman" w:hAnsi="Times New Roman"/>
                <w:b/>
                <w:color w:val="000000"/>
                <w:sz w:val="26"/>
                <w:szCs w:val="26"/>
              </w:rPr>
              <w:t xml:space="preserve"> в 1914 – 1922 </w:t>
            </w:r>
            <w:proofErr w:type="spellStart"/>
            <w:r w:rsidRPr="002B1911">
              <w:rPr>
                <w:rFonts w:ascii="Times New Roman" w:hAnsi="Times New Roman"/>
                <w:b/>
                <w:color w:val="000000"/>
                <w:sz w:val="26"/>
                <w:szCs w:val="26"/>
              </w:rPr>
              <w:t>гг</w:t>
            </w:r>
            <w:proofErr w:type="spellEnd"/>
            <w:r w:rsidRPr="002B1911">
              <w:rPr>
                <w:rFonts w:ascii="Times New Roman" w:hAnsi="Times New Roman"/>
                <w:b/>
                <w:color w:val="000000"/>
                <w:sz w:val="26"/>
                <w:szCs w:val="26"/>
              </w:rPr>
              <w:t>.</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1.1</w:t>
            </w:r>
          </w:p>
        </w:tc>
        <w:tc>
          <w:tcPr>
            <w:tcW w:w="7413" w:type="dxa"/>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Россия и мир накануне Первой мировой войны</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2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1.2</w:t>
            </w:r>
          </w:p>
        </w:tc>
        <w:tc>
          <w:tcPr>
            <w:tcW w:w="7413" w:type="dxa"/>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Россия в Первой мировой войне</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2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345741">
            <w:pPr>
              <w:spacing w:after="0"/>
              <w:ind w:left="135"/>
              <w:rPr>
                <w:sz w:val="26"/>
                <w:szCs w:val="26"/>
              </w:rPr>
            </w:pP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1.3</w:t>
            </w:r>
          </w:p>
        </w:tc>
        <w:tc>
          <w:tcPr>
            <w:tcW w:w="741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Российская</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революция</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Февраль</w:t>
            </w:r>
            <w:proofErr w:type="spellEnd"/>
            <w:r w:rsidRPr="002B1911">
              <w:rPr>
                <w:rFonts w:ascii="Times New Roman" w:hAnsi="Times New Roman"/>
                <w:color w:val="000000"/>
                <w:sz w:val="26"/>
                <w:szCs w:val="26"/>
              </w:rPr>
              <w:t xml:space="preserve"> 1917 г.</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345741">
            <w:pPr>
              <w:spacing w:after="0"/>
              <w:ind w:left="135"/>
              <w:rPr>
                <w:sz w:val="26"/>
                <w:szCs w:val="26"/>
              </w:rPr>
            </w:pP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1.4</w:t>
            </w:r>
          </w:p>
        </w:tc>
        <w:tc>
          <w:tcPr>
            <w:tcW w:w="741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Российская</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революция</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Октябрь</w:t>
            </w:r>
            <w:proofErr w:type="spellEnd"/>
            <w:r w:rsidRPr="002B1911">
              <w:rPr>
                <w:rFonts w:ascii="Times New Roman" w:hAnsi="Times New Roman"/>
                <w:color w:val="000000"/>
                <w:sz w:val="26"/>
                <w:szCs w:val="26"/>
              </w:rPr>
              <w:t xml:space="preserve"> 1917 г.</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345741">
            <w:pPr>
              <w:spacing w:after="0"/>
              <w:ind w:left="135"/>
              <w:rPr>
                <w:sz w:val="26"/>
                <w:szCs w:val="26"/>
              </w:rPr>
            </w:pP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1.5</w:t>
            </w:r>
          </w:p>
        </w:tc>
        <w:tc>
          <w:tcPr>
            <w:tcW w:w="741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Первые</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революционные</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преобразования</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большевиков</w:t>
            </w:r>
            <w:proofErr w:type="spellEnd"/>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2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1.6</w:t>
            </w:r>
          </w:p>
        </w:tc>
        <w:tc>
          <w:tcPr>
            <w:tcW w:w="741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Гражданская</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война</w:t>
            </w:r>
            <w:proofErr w:type="spellEnd"/>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2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1.7</w:t>
            </w:r>
          </w:p>
        </w:tc>
        <w:tc>
          <w:tcPr>
            <w:tcW w:w="7413" w:type="dxa"/>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Революция и Гражданская война на национальных окраинах</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lastRenderedPageBreak/>
              <w:t>1.8</w:t>
            </w:r>
          </w:p>
        </w:tc>
        <w:tc>
          <w:tcPr>
            <w:tcW w:w="7413" w:type="dxa"/>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Идеология и культура в годы Гражданской войны</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1.9</w:t>
            </w:r>
          </w:p>
        </w:tc>
        <w:tc>
          <w:tcPr>
            <w:tcW w:w="741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Наш</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край</w:t>
            </w:r>
            <w:proofErr w:type="spellEnd"/>
            <w:r w:rsidRPr="002B1911">
              <w:rPr>
                <w:rFonts w:ascii="Times New Roman" w:hAnsi="Times New Roman"/>
                <w:color w:val="000000"/>
                <w:sz w:val="26"/>
                <w:szCs w:val="26"/>
              </w:rPr>
              <w:t xml:space="preserve"> в 1914 – 1922 </w:t>
            </w:r>
            <w:proofErr w:type="spellStart"/>
            <w:r w:rsidRPr="002B1911">
              <w:rPr>
                <w:rFonts w:ascii="Times New Roman" w:hAnsi="Times New Roman"/>
                <w:color w:val="000000"/>
                <w:sz w:val="26"/>
                <w:szCs w:val="26"/>
              </w:rPr>
              <w:t>гг</w:t>
            </w:r>
            <w:proofErr w:type="spellEnd"/>
            <w:r w:rsidRPr="002B1911">
              <w:rPr>
                <w:rFonts w:ascii="Times New Roman" w:hAnsi="Times New Roman"/>
                <w:color w:val="000000"/>
                <w:sz w:val="26"/>
                <w:szCs w:val="26"/>
              </w:rPr>
              <w:t>.</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1.10</w:t>
            </w:r>
          </w:p>
        </w:tc>
        <w:tc>
          <w:tcPr>
            <w:tcW w:w="7413" w:type="dxa"/>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Повторение и обобщение по теме «Россия в 1914 – 1922 гг.»</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8"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222" w:type="dxa"/>
            <w:gridSpan w:val="2"/>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Итого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разделу</w:t>
            </w:r>
            <w:proofErr w:type="spellEnd"/>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14 </w:t>
            </w:r>
          </w:p>
        </w:tc>
        <w:tc>
          <w:tcPr>
            <w:tcW w:w="5670" w:type="dxa"/>
            <w:gridSpan w:val="3"/>
            <w:tcMar>
              <w:top w:w="50" w:type="dxa"/>
              <w:left w:w="100" w:type="dxa"/>
            </w:tcMar>
            <w:vAlign w:val="center"/>
          </w:tcPr>
          <w:p w:rsidR="00345741" w:rsidRPr="002B1911" w:rsidRDefault="00345741">
            <w:pPr>
              <w:rPr>
                <w:sz w:val="26"/>
                <w:szCs w:val="26"/>
              </w:rPr>
            </w:pPr>
          </w:p>
        </w:tc>
      </w:tr>
      <w:tr w:rsidR="00345741" w:rsidRPr="0048698C" w:rsidTr="00B96AB0">
        <w:trPr>
          <w:trHeight w:val="144"/>
          <w:tblCellSpacing w:w="20" w:type="nil"/>
        </w:trPr>
        <w:tc>
          <w:tcPr>
            <w:tcW w:w="15167" w:type="dxa"/>
            <w:gridSpan w:val="6"/>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b/>
                <w:color w:val="000000"/>
                <w:sz w:val="26"/>
                <w:szCs w:val="26"/>
                <w:lang w:val="ru-RU"/>
              </w:rPr>
              <w:t>Раздел 2.</w:t>
            </w:r>
            <w:r w:rsidRPr="002B1911">
              <w:rPr>
                <w:rFonts w:ascii="Times New Roman" w:hAnsi="Times New Roman"/>
                <w:color w:val="000000"/>
                <w:sz w:val="26"/>
                <w:szCs w:val="26"/>
                <w:lang w:val="ru-RU"/>
              </w:rPr>
              <w:t xml:space="preserve"> </w:t>
            </w:r>
            <w:r w:rsidRPr="002B1911">
              <w:rPr>
                <w:rFonts w:ascii="Times New Roman" w:hAnsi="Times New Roman"/>
                <w:b/>
                <w:color w:val="000000"/>
                <w:sz w:val="26"/>
                <w:szCs w:val="26"/>
                <w:lang w:val="ru-RU"/>
              </w:rPr>
              <w:t>Советский Союз в 1920—1930-е гг.</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2.1</w:t>
            </w:r>
          </w:p>
        </w:tc>
        <w:tc>
          <w:tcPr>
            <w:tcW w:w="7413" w:type="dxa"/>
            <w:tcMar>
              <w:top w:w="50" w:type="dxa"/>
              <w:left w:w="100" w:type="dxa"/>
            </w:tcMar>
            <w:vAlign w:val="center"/>
          </w:tcPr>
          <w:p w:rsidR="00345741" w:rsidRPr="002B1911" w:rsidRDefault="00BF4963">
            <w:pPr>
              <w:spacing w:after="0"/>
              <w:ind w:left="135"/>
              <w:rPr>
                <w:sz w:val="26"/>
                <w:szCs w:val="26"/>
              </w:rPr>
            </w:pPr>
            <w:r w:rsidRPr="002B1911">
              <w:rPr>
                <w:rFonts w:ascii="Times New Roman" w:hAnsi="Times New Roman"/>
                <w:color w:val="000000"/>
                <w:sz w:val="26"/>
                <w:szCs w:val="26"/>
              </w:rPr>
              <w:t xml:space="preserve">СССР в 20-е </w:t>
            </w:r>
            <w:proofErr w:type="spellStart"/>
            <w:r w:rsidRPr="002B1911">
              <w:rPr>
                <w:rFonts w:ascii="Times New Roman" w:hAnsi="Times New Roman"/>
                <w:color w:val="000000"/>
                <w:sz w:val="26"/>
                <w:szCs w:val="26"/>
              </w:rPr>
              <w:t>годы</w:t>
            </w:r>
            <w:proofErr w:type="spellEnd"/>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6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2.2</w:t>
            </w:r>
          </w:p>
        </w:tc>
        <w:tc>
          <w:tcPr>
            <w:tcW w:w="7413" w:type="dxa"/>
            <w:tcMar>
              <w:top w:w="50" w:type="dxa"/>
              <w:left w:w="100" w:type="dxa"/>
            </w:tcMar>
            <w:vAlign w:val="center"/>
          </w:tcPr>
          <w:p w:rsidR="00345741" w:rsidRPr="002B1911" w:rsidRDefault="00BF4963">
            <w:pPr>
              <w:spacing w:after="0"/>
              <w:ind w:left="135"/>
              <w:rPr>
                <w:sz w:val="26"/>
                <w:szCs w:val="26"/>
              </w:rPr>
            </w:pPr>
            <w:r w:rsidRPr="002B1911">
              <w:rPr>
                <w:rFonts w:ascii="Times New Roman" w:hAnsi="Times New Roman"/>
                <w:color w:val="000000"/>
                <w:sz w:val="26"/>
                <w:szCs w:val="26"/>
              </w:rPr>
              <w:t>«</w:t>
            </w:r>
            <w:proofErr w:type="spellStart"/>
            <w:r w:rsidRPr="002B1911">
              <w:rPr>
                <w:rFonts w:ascii="Times New Roman" w:hAnsi="Times New Roman"/>
                <w:color w:val="000000"/>
                <w:sz w:val="26"/>
                <w:szCs w:val="26"/>
              </w:rPr>
              <w:t>Великий</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перелом</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Индустриализация</w:t>
            </w:r>
            <w:proofErr w:type="spellEnd"/>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2.3</w:t>
            </w:r>
          </w:p>
        </w:tc>
        <w:tc>
          <w:tcPr>
            <w:tcW w:w="741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Коллективизация</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сельского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хозяйства</w:t>
            </w:r>
            <w:proofErr w:type="spellEnd"/>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2.4</w:t>
            </w:r>
          </w:p>
        </w:tc>
        <w:tc>
          <w:tcPr>
            <w:tcW w:w="7413" w:type="dxa"/>
            <w:tcMar>
              <w:top w:w="50" w:type="dxa"/>
              <w:left w:w="100" w:type="dxa"/>
            </w:tcMar>
            <w:vAlign w:val="center"/>
          </w:tcPr>
          <w:p w:rsidR="00345741" w:rsidRPr="002B1911" w:rsidRDefault="00BF4963">
            <w:pPr>
              <w:spacing w:after="0"/>
              <w:ind w:left="135"/>
              <w:rPr>
                <w:sz w:val="26"/>
                <w:szCs w:val="26"/>
              </w:rPr>
            </w:pPr>
            <w:r w:rsidRPr="002B1911">
              <w:rPr>
                <w:rFonts w:ascii="Times New Roman" w:hAnsi="Times New Roman"/>
                <w:color w:val="000000"/>
                <w:sz w:val="26"/>
                <w:szCs w:val="26"/>
              </w:rPr>
              <w:t xml:space="preserve">СССР в 30-е </w:t>
            </w:r>
            <w:proofErr w:type="spellStart"/>
            <w:r w:rsidRPr="002B1911">
              <w:rPr>
                <w:rFonts w:ascii="Times New Roman" w:hAnsi="Times New Roman"/>
                <w:color w:val="000000"/>
                <w:sz w:val="26"/>
                <w:szCs w:val="26"/>
              </w:rPr>
              <w:t>годы</w:t>
            </w:r>
            <w:proofErr w:type="spellEnd"/>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7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2.5</w:t>
            </w:r>
          </w:p>
        </w:tc>
        <w:tc>
          <w:tcPr>
            <w:tcW w:w="7413" w:type="dxa"/>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Наш край в 1920 – 1930-е гг.</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2.6</w:t>
            </w:r>
          </w:p>
        </w:tc>
        <w:tc>
          <w:tcPr>
            <w:tcW w:w="7413" w:type="dxa"/>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Повторение и обобщение по разделу «Советский Союз в 1920 – 1930-е гг.»</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8"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222" w:type="dxa"/>
            <w:gridSpan w:val="2"/>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Итого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разделу</w:t>
            </w:r>
            <w:proofErr w:type="spellEnd"/>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17 </w:t>
            </w:r>
          </w:p>
        </w:tc>
        <w:tc>
          <w:tcPr>
            <w:tcW w:w="5670" w:type="dxa"/>
            <w:gridSpan w:val="3"/>
            <w:tcMar>
              <w:top w:w="50" w:type="dxa"/>
              <w:left w:w="100" w:type="dxa"/>
            </w:tcMar>
            <w:vAlign w:val="center"/>
          </w:tcPr>
          <w:p w:rsidR="00345741" w:rsidRPr="002B1911" w:rsidRDefault="00345741">
            <w:pPr>
              <w:rPr>
                <w:sz w:val="26"/>
                <w:szCs w:val="26"/>
              </w:rPr>
            </w:pPr>
          </w:p>
        </w:tc>
      </w:tr>
      <w:tr w:rsidR="00345741" w:rsidRPr="0048698C" w:rsidTr="00B96AB0">
        <w:trPr>
          <w:trHeight w:val="144"/>
          <w:tblCellSpacing w:w="20" w:type="nil"/>
        </w:trPr>
        <w:tc>
          <w:tcPr>
            <w:tcW w:w="15167" w:type="dxa"/>
            <w:gridSpan w:val="6"/>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b/>
                <w:color w:val="000000"/>
                <w:sz w:val="26"/>
                <w:szCs w:val="26"/>
                <w:lang w:val="ru-RU"/>
              </w:rPr>
              <w:t>Раздел 3.</w:t>
            </w:r>
            <w:r w:rsidRPr="002B1911">
              <w:rPr>
                <w:rFonts w:ascii="Times New Roman" w:hAnsi="Times New Roman"/>
                <w:color w:val="000000"/>
                <w:sz w:val="26"/>
                <w:szCs w:val="26"/>
                <w:lang w:val="ru-RU"/>
              </w:rPr>
              <w:t xml:space="preserve"> </w:t>
            </w:r>
            <w:r w:rsidRPr="002B1911">
              <w:rPr>
                <w:rFonts w:ascii="Times New Roman" w:hAnsi="Times New Roman"/>
                <w:b/>
                <w:color w:val="000000"/>
                <w:sz w:val="26"/>
                <w:szCs w:val="26"/>
                <w:lang w:val="ru-RU"/>
              </w:rPr>
              <w:t>Великая Отечественная война. 1941—1945 гг.</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3.1</w:t>
            </w:r>
          </w:p>
        </w:tc>
        <w:tc>
          <w:tcPr>
            <w:tcW w:w="741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Первый</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период</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войны</w:t>
            </w:r>
            <w:proofErr w:type="spellEnd"/>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4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3.2</w:t>
            </w:r>
          </w:p>
        </w:tc>
        <w:tc>
          <w:tcPr>
            <w:tcW w:w="7413" w:type="dxa"/>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Коренной перелом в ходе войны</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2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3.3</w:t>
            </w:r>
          </w:p>
        </w:tc>
        <w:tc>
          <w:tcPr>
            <w:tcW w:w="7413" w:type="dxa"/>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 xml:space="preserve">«Десять сталинских ударов» и изгнание врага с территории </w:t>
            </w:r>
            <w:r w:rsidRPr="002B1911">
              <w:rPr>
                <w:rFonts w:ascii="Times New Roman" w:hAnsi="Times New Roman"/>
                <w:color w:val="000000"/>
                <w:sz w:val="26"/>
                <w:szCs w:val="26"/>
                <w:lang w:val="ru-RU"/>
              </w:rPr>
              <w:lastRenderedPageBreak/>
              <w:t>СССР</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lastRenderedPageBreak/>
              <w:t xml:space="preserve"> </w:t>
            </w:r>
            <w:r w:rsidRPr="002B1911">
              <w:rPr>
                <w:rFonts w:ascii="Times New Roman" w:hAnsi="Times New Roman"/>
                <w:color w:val="000000"/>
                <w:sz w:val="26"/>
                <w:szCs w:val="26"/>
              </w:rPr>
              <w:t xml:space="preserve">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w:t>
            </w:r>
            <w:r w:rsidRPr="002B1911">
              <w:rPr>
                <w:rFonts w:ascii="Times New Roman" w:hAnsi="Times New Roman"/>
                <w:color w:val="000000"/>
                <w:sz w:val="26"/>
                <w:szCs w:val="26"/>
              </w:rPr>
              <w:lastRenderedPageBreak/>
              <w:t>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lastRenderedPageBreak/>
              <w:t>3.4</w:t>
            </w:r>
          </w:p>
        </w:tc>
        <w:tc>
          <w:tcPr>
            <w:tcW w:w="7413" w:type="dxa"/>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Наука и культура в годы войны</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3.5</w:t>
            </w:r>
          </w:p>
        </w:tc>
        <w:tc>
          <w:tcPr>
            <w:tcW w:w="741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Окончание</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Второй</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мировой</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войны</w:t>
            </w:r>
            <w:proofErr w:type="spellEnd"/>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4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3.6</w:t>
            </w:r>
          </w:p>
        </w:tc>
        <w:tc>
          <w:tcPr>
            <w:tcW w:w="741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Наш</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край</w:t>
            </w:r>
            <w:proofErr w:type="spellEnd"/>
            <w:r w:rsidRPr="002B1911">
              <w:rPr>
                <w:rFonts w:ascii="Times New Roman" w:hAnsi="Times New Roman"/>
                <w:color w:val="000000"/>
                <w:sz w:val="26"/>
                <w:szCs w:val="26"/>
              </w:rPr>
              <w:t xml:space="preserve"> в 1941 – 1945 </w:t>
            </w:r>
            <w:proofErr w:type="spellStart"/>
            <w:r w:rsidRPr="002B1911">
              <w:rPr>
                <w:rFonts w:ascii="Times New Roman" w:hAnsi="Times New Roman"/>
                <w:color w:val="000000"/>
                <w:sz w:val="26"/>
                <w:szCs w:val="26"/>
              </w:rPr>
              <w:t>гг</w:t>
            </w:r>
            <w:proofErr w:type="spellEnd"/>
            <w:r w:rsidRPr="002B1911">
              <w:rPr>
                <w:rFonts w:ascii="Times New Roman" w:hAnsi="Times New Roman"/>
                <w:color w:val="000000"/>
                <w:sz w:val="26"/>
                <w:szCs w:val="26"/>
              </w:rPr>
              <w:t>.</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09"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3.7</w:t>
            </w:r>
          </w:p>
        </w:tc>
        <w:tc>
          <w:tcPr>
            <w:tcW w:w="7413" w:type="dxa"/>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Повторение и обобщение по теме «Великая Отечественная война 1941 – 1945 гг.»</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8"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559" w:type="dxa"/>
            <w:tcMar>
              <w:top w:w="50" w:type="dxa"/>
              <w:left w:w="100" w:type="dxa"/>
            </w:tcMar>
            <w:vAlign w:val="center"/>
          </w:tcPr>
          <w:p w:rsidR="00345741" w:rsidRPr="002B1911" w:rsidRDefault="00345741">
            <w:pPr>
              <w:spacing w:after="0"/>
              <w:ind w:left="135"/>
              <w:jc w:val="center"/>
              <w:rPr>
                <w:sz w:val="26"/>
                <w:szCs w:val="26"/>
              </w:rPr>
            </w:pPr>
          </w:p>
        </w:tc>
        <w:tc>
          <w:tcPr>
            <w:tcW w:w="2693"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96AB0">
        <w:trPr>
          <w:trHeight w:val="144"/>
          <w:tblCellSpacing w:w="20" w:type="nil"/>
        </w:trPr>
        <w:tc>
          <w:tcPr>
            <w:tcW w:w="8222" w:type="dxa"/>
            <w:gridSpan w:val="2"/>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Итого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разделу</w:t>
            </w:r>
            <w:proofErr w:type="spellEnd"/>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14 </w:t>
            </w:r>
          </w:p>
        </w:tc>
        <w:tc>
          <w:tcPr>
            <w:tcW w:w="5670" w:type="dxa"/>
            <w:gridSpan w:val="3"/>
            <w:tcMar>
              <w:top w:w="50" w:type="dxa"/>
              <w:left w:w="100" w:type="dxa"/>
            </w:tcMar>
            <w:vAlign w:val="center"/>
          </w:tcPr>
          <w:p w:rsidR="00345741" w:rsidRPr="002B1911" w:rsidRDefault="00345741">
            <w:pPr>
              <w:rPr>
                <w:sz w:val="26"/>
                <w:szCs w:val="26"/>
              </w:rPr>
            </w:pPr>
          </w:p>
        </w:tc>
      </w:tr>
      <w:tr w:rsidR="00345741" w:rsidRPr="002B1911" w:rsidTr="00B96AB0">
        <w:trPr>
          <w:trHeight w:val="144"/>
          <w:tblCellSpacing w:w="20" w:type="nil"/>
        </w:trPr>
        <w:tc>
          <w:tcPr>
            <w:tcW w:w="8222" w:type="dxa"/>
            <w:gridSpan w:val="2"/>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ОБЩЕЕ КОЛИЧЕСТВО ЧАСОВ ПО ПРОГРАММЕ</w:t>
            </w:r>
          </w:p>
        </w:tc>
        <w:tc>
          <w:tcPr>
            <w:tcW w:w="1275"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68 </w:t>
            </w:r>
          </w:p>
        </w:tc>
        <w:tc>
          <w:tcPr>
            <w:tcW w:w="1418"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5 </w:t>
            </w:r>
          </w:p>
        </w:tc>
        <w:tc>
          <w:tcPr>
            <w:tcW w:w="1559"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0 </w:t>
            </w:r>
          </w:p>
        </w:tc>
        <w:tc>
          <w:tcPr>
            <w:tcW w:w="2693" w:type="dxa"/>
            <w:tcMar>
              <w:top w:w="50" w:type="dxa"/>
              <w:left w:w="100" w:type="dxa"/>
            </w:tcMar>
            <w:vAlign w:val="center"/>
          </w:tcPr>
          <w:p w:rsidR="00345741" w:rsidRPr="002B1911" w:rsidRDefault="00345741">
            <w:pPr>
              <w:rPr>
                <w:sz w:val="26"/>
                <w:szCs w:val="26"/>
              </w:rPr>
            </w:pPr>
          </w:p>
        </w:tc>
      </w:tr>
    </w:tbl>
    <w:p w:rsidR="00345741" w:rsidRPr="002B1911" w:rsidRDefault="00345741">
      <w:pPr>
        <w:rPr>
          <w:sz w:val="26"/>
          <w:szCs w:val="26"/>
        </w:rPr>
        <w:sectPr w:rsidR="00345741" w:rsidRPr="002B1911" w:rsidSect="00B96AB0">
          <w:pgSz w:w="16383" w:h="11906" w:orient="landscape"/>
          <w:pgMar w:top="568" w:right="648" w:bottom="568" w:left="567" w:header="720" w:footer="720" w:gutter="0"/>
          <w:cols w:space="720"/>
        </w:sectPr>
      </w:pPr>
    </w:p>
    <w:p w:rsidR="00345741" w:rsidRPr="002B1911" w:rsidRDefault="00BF4963" w:rsidP="00B21C2B">
      <w:pPr>
        <w:spacing w:after="0"/>
        <w:ind w:left="120"/>
        <w:jc w:val="center"/>
        <w:rPr>
          <w:sz w:val="26"/>
          <w:szCs w:val="26"/>
        </w:rPr>
      </w:pPr>
      <w:r w:rsidRPr="002B1911">
        <w:rPr>
          <w:rFonts w:ascii="Times New Roman" w:hAnsi="Times New Roman"/>
          <w:b/>
          <w:color w:val="000000"/>
          <w:sz w:val="26"/>
          <w:szCs w:val="26"/>
        </w:rPr>
        <w:lastRenderedPageBreak/>
        <w:t>11 КЛАСС</w:t>
      </w:r>
    </w:p>
    <w:tbl>
      <w:tblPr>
        <w:tblW w:w="1502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3"/>
        <w:gridCol w:w="7513"/>
        <w:gridCol w:w="1134"/>
        <w:gridCol w:w="1418"/>
        <w:gridCol w:w="1417"/>
        <w:gridCol w:w="2552"/>
      </w:tblGrid>
      <w:tr w:rsidR="00345741" w:rsidRPr="002B1911" w:rsidTr="00B21C2B">
        <w:trPr>
          <w:trHeight w:val="144"/>
          <w:tblCellSpacing w:w="20" w:type="nil"/>
        </w:trPr>
        <w:tc>
          <w:tcPr>
            <w:tcW w:w="993" w:type="dxa"/>
            <w:vMerge w:val="restart"/>
            <w:tcMar>
              <w:top w:w="50" w:type="dxa"/>
              <w:left w:w="100" w:type="dxa"/>
            </w:tcMar>
            <w:vAlign w:val="center"/>
          </w:tcPr>
          <w:p w:rsidR="00B34984" w:rsidRPr="002B1911" w:rsidRDefault="00BF4963">
            <w:pPr>
              <w:spacing w:after="0"/>
              <w:ind w:left="135"/>
              <w:rPr>
                <w:rFonts w:ascii="Times New Roman" w:hAnsi="Times New Roman"/>
                <w:b/>
                <w:color w:val="000000"/>
                <w:sz w:val="26"/>
                <w:szCs w:val="26"/>
              </w:rPr>
            </w:pPr>
            <w:r w:rsidRPr="002B1911">
              <w:rPr>
                <w:rFonts w:ascii="Times New Roman" w:hAnsi="Times New Roman"/>
                <w:b/>
                <w:color w:val="000000"/>
                <w:sz w:val="26"/>
                <w:szCs w:val="26"/>
              </w:rPr>
              <w:t xml:space="preserve">№ </w:t>
            </w:r>
          </w:p>
          <w:p w:rsidR="00345741" w:rsidRPr="002B1911" w:rsidRDefault="00BF4963">
            <w:pPr>
              <w:spacing w:after="0"/>
              <w:ind w:left="135"/>
              <w:rPr>
                <w:sz w:val="26"/>
                <w:szCs w:val="26"/>
              </w:rPr>
            </w:pPr>
            <w:r w:rsidRPr="002B1911">
              <w:rPr>
                <w:rFonts w:ascii="Times New Roman" w:hAnsi="Times New Roman"/>
                <w:b/>
                <w:color w:val="000000"/>
                <w:sz w:val="26"/>
                <w:szCs w:val="26"/>
              </w:rPr>
              <w:t xml:space="preserve">п/п </w:t>
            </w:r>
          </w:p>
          <w:p w:rsidR="00345741" w:rsidRPr="002B1911" w:rsidRDefault="00345741">
            <w:pPr>
              <w:spacing w:after="0"/>
              <w:ind w:left="135"/>
              <w:rPr>
                <w:sz w:val="26"/>
                <w:szCs w:val="26"/>
              </w:rPr>
            </w:pPr>
          </w:p>
        </w:tc>
        <w:tc>
          <w:tcPr>
            <w:tcW w:w="7513" w:type="dxa"/>
            <w:vMerge w:val="restart"/>
            <w:tcMar>
              <w:top w:w="50" w:type="dxa"/>
              <w:left w:w="100" w:type="dxa"/>
            </w:tcMar>
            <w:vAlign w:val="center"/>
          </w:tcPr>
          <w:p w:rsidR="00345741" w:rsidRPr="00B21C2B" w:rsidRDefault="00BF4963">
            <w:pPr>
              <w:spacing w:after="0"/>
              <w:ind w:left="135"/>
              <w:rPr>
                <w:sz w:val="26"/>
                <w:szCs w:val="26"/>
                <w:lang w:val="ru-RU"/>
              </w:rPr>
            </w:pPr>
            <w:r w:rsidRPr="00B21C2B">
              <w:rPr>
                <w:rFonts w:ascii="Times New Roman" w:hAnsi="Times New Roman"/>
                <w:b/>
                <w:color w:val="000000"/>
                <w:sz w:val="26"/>
                <w:szCs w:val="26"/>
                <w:lang w:val="ru-RU"/>
              </w:rPr>
              <w:t xml:space="preserve">Наименование </w:t>
            </w:r>
            <w:r w:rsidR="00B21C2B">
              <w:rPr>
                <w:rFonts w:ascii="Times New Roman" w:hAnsi="Times New Roman"/>
                <w:b/>
                <w:color w:val="000000"/>
                <w:sz w:val="26"/>
                <w:szCs w:val="26"/>
                <w:lang w:val="ru-RU"/>
              </w:rPr>
              <w:t xml:space="preserve"> </w:t>
            </w:r>
            <w:r w:rsidRPr="00B21C2B">
              <w:rPr>
                <w:rFonts w:ascii="Times New Roman" w:hAnsi="Times New Roman"/>
                <w:b/>
                <w:color w:val="000000"/>
                <w:sz w:val="26"/>
                <w:szCs w:val="26"/>
                <w:lang w:val="ru-RU"/>
              </w:rPr>
              <w:t>разделов</w:t>
            </w:r>
            <w:r w:rsidR="00B21C2B">
              <w:rPr>
                <w:rFonts w:ascii="Times New Roman" w:hAnsi="Times New Roman"/>
                <w:b/>
                <w:color w:val="000000"/>
                <w:sz w:val="26"/>
                <w:szCs w:val="26"/>
                <w:lang w:val="ru-RU"/>
              </w:rPr>
              <w:t xml:space="preserve"> </w:t>
            </w:r>
            <w:r w:rsidRPr="00B21C2B">
              <w:rPr>
                <w:rFonts w:ascii="Times New Roman" w:hAnsi="Times New Roman"/>
                <w:b/>
                <w:color w:val="000000"/>
                <w:sz w:val="26"/>
                <w:szCs w:val="26"/>
                <w:lang w:val="ru-RU"/>
              </w:rPr>
              <w:t xml:space="preserve"> и тем программы </w:t>
            </w:r>
          </w:p>
          <w:p w:rsidR="00345741" w:rsidRPr="00B21C2B" w:rsidRDefault="00345741">
            <w:pPr>
              <w:spacing w:after="0"/>
              <w:ind w:left="135"/>
              <w:rPr>
                <w:sz w:val="26"/>
                <w:szCs w:val="26"/>
                <w:lang w:val="ru-RU"/>
              </w:rPr>
            </w:pPr>
          </w:p>
        </w:tc>
        <w:tc>
          <w:tcPr>
            <w:tcW w:w="3969" w:type="dxa"/>
            <w:gridSpan w:val="3"/>
            <w:tcMar>
              <w:top w:w="50" w:type="dxa"/>
              <w:left w:w="100" w:type="dxa"/>
            </w:tcMar>
            <w:vAlign w:val="center"/>
          </w:tcPr>
          <w:p w:rsidR="00345741" w:rsidRPr="002B1911" w:rsidRDefault="00BF4963" w:rsidP="00B34984">
            <w:pPr>
              <w:spacing w:after="0"/>
              <w:jc w:val="center"/>
              <w:rPr>
                <w:sz w:val="26"/>
                <w:szCs w:val="26"/>
              </w:rPr>
            </w:pPr>
            <w:proofErr w:type="spellStart"/>
            <w:r w:rsidRPr="002B1911">
              <w:rPr>
                <w:rFonts w:ascii="Times New Roman" w:hAnsi="Times New Roman"/>
                <w:b/>
                <w:color w:val="000000"/>
                <w:sz w:val="26"/>
                <w:szCs w:val="26"/>
              </w:rPr>
              <w:t>Количество</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часов</w:t>
            </w:r>
            <w:proofErr w:type="spellEnd"/>
          </w:p>
        </w:tc>
        <w:tc>
          <w:tcPr>
            <w:tcW w:w="2552" w:type="dxa"/>
            <w:vMerge w:val="restart"/>
            <w:tcMar>
              <w:top w:w="50" w:type="dxa"/>
              <w:left w:w="100" w:type="dxa"/>
            </w:tcMar>
            <w:vAlign w:val="center"/>
          </w:tcPr>
          <w:p w:rsidR="00345741" w:rsidRPr="002B1911" w:rsidRDefault="00BF4963" w:rsidP="00B96AB0">
            <w:pPr>
              <w:spacing w:after="0"/>
              <w:ind w:left="135"/>
              <w:jc w:val="center"/>
              <w:rPr>
                <w:sz w:val="26"/>
                <w:szCs w:val="26"/>
              </w:rPr>
            </w:pPr>
            <w:proofErr w:type="spellStart"/>
            <w:r w:rsidRPr="002B1911">
              <w:rPr>
                <w:rFonts w:ascii="Times New Roman" w:hAnsi="Times New Roman"/>
                <w:b/>
                <w:color w:val="000000"/>
                <w:sz w:val="26"/>
                <w:szCs w:val="26"/>
              </w:rPr>
              <w:t>Электронные</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цифровые</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образовательные</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ресурсы</w:t>
            </w:r>
            <w:proofErr w:type="spellEnd"/>
          </w:p>
          <w:p w:rsidR="00345741" w:rsidRPr="002B1911" w:rsidRDefault="00345741" w:rsidP="00B96AB0">
            <w:pPr>
              <w:spacing w:after="0"/>
              <w:ind w:left="135"/>
              <w:jc w:val="center"/>
              <w:rPr>
                <w:sz w:val="26"/>
                <w:szCs w:val="26"/>
              </w:rPr>
            </w:pPr>
          </w:p>
        </w:tc>
      </w:tr>
      <w:tr w:rsidR="00345741" w:rsidRPr="002B1911" w:rsidTr="00B21C2B">
        <w:trPr>
          <w:trHeight w:val="144"/>
          <w:tblCellSpacing w:w="20" w:type="nil"/>
        </w:trPr>
        <w:tc>
          <w:tcPr>
            <w:tcW w:w="993" w:type="dxa"/>
            <w:vMerge/>
            <w:tcBorders>
              <w:top w:val="nil"/>
            </w:tcBorders>
            <w:tcMar>
              <w:top w:w="50" w:type="dxa"/>
              <w:left w:w="100" w:type="dxa"/>
            </w:tcMar>
          </w:tcPr>
          <w:p w:rsidR="00345741" w:rsidRPr="002B1911" w:rsidRDefault="00345741">
            <w:pPr>
              <w:rPr>
                <w:sz w:val="26"/>
                <w:szCs w:val="26"/>
              </w:rPr>
            </w:pPr>
          </w:p>
        </w:tc>
        <w:tc>
          <w:tcPr>
            <w:tcW w:w="7513" w:type="dxa"/>
            <w:vMerge/>
            <w:tcBorders>
              <w:top w:val="nil"/>
            </w:tcBorders>
            <w:tcMar>
              <w:top w:w="50" w:type="dxa"/>
              <w:left w:w="100" w:type="dxa"/>
            </w:tcMar>
          </w:tcPr>
          <w:p w:rsidR="00345741" w:rsidRPr="002B1911" w:rsidRDefault="00345741">
            <w:pPr>
              <w:rPr>
                <w:sz w:val="26"/>
                <w:szCs w:val="26"/>
              </w:rPr>
            </w:pPr>
          </w:p>
        </w:tc>
        <w:tc>
          <w:tcPr>
            <w:tcW w:w="1134"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b/>
                <w:color w:val="000000"/>
                <w:sz w:val="26"/>
                <w:szCs w:val="26"/>
              </w:rPr>
              <w:t>Всего</w:t>
            </w:r>
            <w:proofErr w:type="spellEnd"/>
            <w:r w:rsidRPr="002B1911">
              <w:rPr>
                <w:rFonts w:ascii="Times New Roman" w:hAnsi="Times New Roman"/>
                <w:b/>
                <w:color w:val="000000"/>
                <w:sz w:val="26"/>
                <w:szCs w:val="26"/>
              </w:rPr>
              <w:t xml:space="preserve"> </w:t>
            </w:r>
          </w:p>
          <w:p w:rsidR="00345741" w:rsidRPr="002B1911" w:rsidRDefault="00345741">
            <w:pPr>
              <w:spacing w:after="0"/>
              <w:ind w:left="135"/>
              <w:rPr>
                <w:sz w:val="26"/>
                <w:szCs w:val="26"/>
              </w:rPr>
            </w:pPr>
          </w:p>
        </w:tc>
        <w:tc>
          <w:tcPr>
            <w:tcW w:w="1418" w:type="dxa"/>
            <w:tcMar>
              <w:top w:w="50" w:type="dxa"/>
              <w:left w:w="100" w:type="dxa"/>
            </w:tcMar>
            <w:vAlign w:val="center"/>
          </w:tcPr>
          <w:p w:rsidR="00B34984" w:rsidRPr="002B1911" w:rsidRDefault="00BF4963">
            <w:pPr>
              <w:spacing w:after="0"/>
              <w:ind w:left="135"/>
              <w:rPr>
                <w:rFonts w:ascii="Times New Roman" w:hAnsi="Times New Roman"/>
                <w:b/>
                <w:color w:val="000000"/>
                <w:sz w:val="26"/>
                <w:szCs w:val="26"/>
              </w:rPr>
            </w:pPr>
            <w:proofErr w:type="spellStart"/>
            <w:r w:rsidRPr="002B1911">
              <w:rPr>
                <w:rFonts w:ascii="Times New Roman" w:hAnsi="Times New Roman"/>
                <w:b/>
                <w:color w:val="000000"/>
                <w:sz w:val="26"/>
                <w:szCs w:val="26"/>
              </w:rPr>
              <w:t>Контро</w:t>
            </w:r>
            <w:proofErr w:type="spellEnd"/>
            <w:r w:rsidR="00B34984" w:rsidRPr="002B1911">
              <w:rPr>
                <w:rFonts w:ascii="Times New Roman" w:hAnsi="Times New Roman"/>
                <w:b/>
                <w:color w:val="000000"/>
                <w:sz w:val="26"/>
                <w:szCs w:val="26"/>
              </w:rPr>
              <w:t>-</w:t>
            </w:r>
          </w:p>
          <w:p w:rsidR="00B34984" w:rsidRPr="002B1911" w:rsidRDefault="00BF4963">
            <w:pPr>
              <w:spacing w:after="0"/>
              <w:ind w:left="135"/>
              <w:rPr>
                <w:rFonts w:ascii="Times New Roman" w:hAnsi="Times New Roman"/>
                <w:b/>
                <w:color w:val="000000"/>
                <w:sz w:val="26"/>
                <w:szCs w:val="26"/>
              </w:rPr>
            </w:pPr>
            <w:proofErr w:type="spellStart"/>
            <w:r w:rsidRPr="002B1911">
              <w:rPr>
                <w:rFonts w:ascii="Times New Roman" w:hAnsi="Times New Roman"/>
                <w:b/>
                <w:color w:val="000000"/>
                <w:sz w:val="26"/>
                <w:szCs w:val="26"/>
              </w:rPr>
              <w:t>льные</w:t>
            </w:r>
            <w:proofErr w:type="spellEnd"/>
            <w:r w:rsidRPr="002B1911">
              <w:rPr>
                <w:rFonts w:ascii="Times New Roman" w:hAnsi="Times New Roman"/>
                <w:b/>
                <w:color w:val="000000"/>
                <w:sz w:val="26"/>
                <w:szCs w:val="26"/>
              </w:rPr>
              <w:t xml:space="preserve"> </w:t>
            </w:r>
          </w:p>
          <w:p w:rsidR="00345741" w:rsidRPr="002B1911" w:rsidRDefault="00BF4963">
            <w:pPr>
              <w:spacing w:after="0"/>
              <w:ind w:left="135"/>
              <w:rPr>
                <w:sz w:val="26"/>
                <w:szCs w:val="26"/>
              </w:rPr>
            </w:pPr>
            <w:proofErr w:type="spellStart"/>
            <w:r w:rsidRPr="002B1911">
              <w:rPr>
                <w:rFonts w:ascii="Times New Roman" w:hAnsi="Times New Roman"/>
                <w:b/>
                <w:color w:val="000000"/>
                <w:sz w:val="26"/>
                <w:szCs w:val="26"/>
              </w:rPr>
              <w:t>работы</w:t>
            </w:r>
            <w:proofErr w:type="spellEnd"/>
            <w:r w:rsidRPr="002B1911">
              <w:rPr>
                <w:rFonts w:ascii="Times New Roman" w:hAnsi="Times New Roman"/>
                <w:b/>
                <w:color w:val="000000"/>
                <w:sz w:val="26"/>
                <w:szCs w:val="26"/>
              </w:rPr>
              <w:t xml:space="preserve"> </w:t>
            </w:r>
          </w:p>
          <w:p w:rsidR="00345741" w:rsidRPr="002B1911" w:rsidRDefault="00345741">
            <w:pPr>
              <w:spacing w:after="0"/>
              <w:ind w:left="135"/>
              <w:rPr>
                <w:sz w:val="26"/>
                <w:szCs w:val="26"/>
              </w:rPr>
            </w:pPr>
          </w:p>
        </w:tc>
        <w:tc>
          <w:tcPr>
            <w:tcW w:w="1417" w:type="dxa"/>
            <w:tcMar>
              <w:top w:w="50" w:type="dxa"/>
              <w:left w:w="100" w:type="dxa"/>
            </w:tcMar>
            <w:vAlign w:val="center"/>
          </w:tcPr>
          <w:p w:rsidR="00B34984" w:rsidRPr="002B1911" w:rsidRDefault="00BF4963">
            <w:pPr>
              <w:spacing w:after="0"/>
              <w:ind w:left="135"/>
              <w:rPr>
                <w:rFonts w:ascii="Times New Roman" w:hAnsi="Times New Roman"/>
                <w:b/>
                <w:color w:val="000000"/>
                <w:sz w:val="26"/>
                <w:szCs w:val="26"/>
              </w:rPr>
            </w:pPr>
            <w:proofErr w:type="spellStart"/>
            <w:r w:rsidRPr="002B1911">
              <w:rPr>
                <w:rFonts w:ascii="Times New Roman" w:hAnsi="Times New Roman"/>
                <w:b/>
                <w:color w:val="000000"/>
                <w:sz w:val="26"/>
                <w:szCs w:val="26"/>
              </w:rPr>
              <w:t>Практи</w:t>
            </w:r>
            <w:proofErr w:type="spellEnd"/>
            <w:r w:rsidR="00B34984" w:rsidRPr="002B1911">
              <w:rPr>
                <w:rFonts w:ascii="Times New Roman" w:hAnsi="Times New Roman"/>
                <w:b/>
                <w:color w:val="000000"/>
                <w:sz w:val="26"/>
                <w:szCs w:val="26"/>
              </w:rPr>
              <w:t>-</w:t>
            </w:r>
          </w:p>
          <w:p w:rsidR="00345741" w:rsidRPr="002B1911" w:rsidRDefault="00BF4963">
            <w:pPr>
              <w:spacing w:after="0"/>
              <w:ind w:left="135"/>
              <w:rPr>
                <w:sz w:val="26"/>
                <w:szCs w:val="26"/>
              </w:rPr>
            </w:pPr>
            <w:proofErr w:type="spellStart"/>
            <w:r w:rsidRPr="002B1911">
              <w:rPr>
                <w:rFonts w:ascii="Times New Roman" w:hAnsi="Times New Roman"/>
                <w:b/>
                <w:color w:val="000000"/>
                <w:sz w:val="26"/>
                <w:szCs w:val="26"/>
              </w:rPr>
              <w:t>ческие</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работы</w:t>
            </w:r>
            <w:proofErr w:type="spellEnd"/>
            <w:r w:rsidRPr="002B1911">
              <w:rPr>
                <w:rFonts w:ascii="Times New Roman" w:hAnsi="Times New Roman"/>
                <w:b/>
                <w:color w:val="000000"/>
                <w:sz w:val="26"/>
                <w:szCs w:val="26"/>
              </w:rPr>
              <w:t xml:space="preserve"> </w:t>
            </w:r>
          </w:p>
          <w:p w:rsidR="00345741" w:rsidRPr="002B1911" w:rsidRDefault="00345741">
            <w:pPr>
              <w:spacing w:after="0"/>
              <w:ind w:left="135"/>
              <w:rPr>
                <w:sz w:val="26"/>
                <w:szCs w:val="26"/>
              </w:rPr>
            </w:pPr>
          </w:p>
        </w:tc>
        <w:tc>
          <w:tcPr>
            <w:tcW w:w="2552" w:type="dxa"/>
            <w:vMerge/>
            <w:tcBorders>
              <w:top w:val="nil"/>
            </w:tcBorders>
            <w:tcMar>
              <w:top w:w="50" w:type="dxa"/>
              <w:left w:w="100" w:type="dxa"/>
            </w:tcMar>
          </w:tcPr>
          <w:p w:rsidR="00345741" w:rsidRPr="002B1911" w:rsidRDefault="00345741">
            <w:pPr>
              <w:rPr>
                <w:sz w:val="26"/>
                <w:szCs w:val="26"/>
              </w:rPr>
            </w:pPr>
          </w:p>
        </w:tc>
      </w:tr>
      <w:tr w:rsidR="00345741" w:rsidRPr="0048698C" w:rsidTr="00B21C2B">
        <w:trPr>
          <w:trHeight w:val="144"/>
          <w:tblCellSpacing w:w="20" w:type="nil"/>
        </w:trPr>
        <w:tc>
          <w:tcPr>
            <w:tcW w:w="15027" w:type="dxa"/>
            <w:gridSpan w:val="6"/>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b/>
                <w:color w:val="000000"/>
                <w:sz w:val="26"/>
                <w:szCs w:val="26"/>
                <w:lang w:val="ru-RU"/>
              </w:rPr>
              <w:t xml:space="preserve">Всеобщая история. 1945 год — начало </w:t>
            </w:r>
            <w:r w:rsidRPr="002B1911">
              <w:rPr>
                <w:rFonts w:ascii="Times New Roman" w:hAnsi="Times New Roman"/>
                <w:b/>
                <w:color w:val="000000"/>
                <w:sz w:val="26"/>
                <w:szCs w:val="26"/>
              </w:rPr>
              <w:t>XXI</w:t>
            </w:r>
            <w:r w:rsidRPr="002B1911">
              <w:rPr>
                <w:rFonts w:ascii="Times New Roman" w:hAnsi="Times New Roman"/>
                <w:b/>
                <w:color w:val="000000"/>
                <w:sz w:val="26"/>
                <w:szCs w:val="26"/>
                <w:lang w:val="ru-RU"/>
              </w:rPr>
              <w:t xml:space="preserve"> века</w:t>
            </w:r>
          </w:p>
        </w:tc>
      </w:tr>
      <w:tr w:rsidR="00345741" w:rsidRPr="0048698C" w:rsidTr="00B21C2B">
        <w:trPr>
          <w:trHeight w:val="144"/>
          <w:tblCellSpacing w:w="20" w:type="nil"/>
        </w:trPr>
        <w:tc>
          <w:tcPr>
            <w:tcW w:w="15027" w:type="dxa"/>
            <w:gridSpan w:val="6"/>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b/>
                <w:color w:val="000000"/>
                <w:sz w:val="26"/>
                <w:szCs w:val="26"/>
                <w:lang w:val="ru-RU"/>
              </w:rPr>
              <w:t>Раздел 1.</w:t>
            </w:r>
            <w:r w:rsidRPr="002B1911">
              <w:rPr>
                <w:rFonts w:ascii="Times New Roman" w:hAnsi="Times New Roman"/>
                <w:color w:val="000000"/>
                <w:sz w:val="26"/>
                <w:szCs w:val="26"/>
                <w:lang w:val="ru-RU"/>
              </w:rPr>
              <w:t xml:space="preserve"> </w:t>
            </w:r>
            <w:r w:rsidRPr="002B1911">
              <w:rPr>
                <w:rFonts w:ascii="Times New Roman" w:hAnsi="Times New Roman"/>
                <w:b/>
                <w:color w:val="000000"/>
                <w:sz w:val="26"/>
                <w:szCs w:val="26"/>
                <w:lang w:val="ru-RU"/>
              </w:rPr>
              <w:t xml:space="preserve">Введение. Мир во второй половине </w:t>
            </w:r>
            <w:r w:rsidRPr="002B1911">
              <w:rPr>
                <w:rFonts w:ascii="Times New Roman" w:hAnsi="Times New Roman"/>
                <w:b/>
                <w:color w:val="000000"/>
                <w:sz w:val="26"/>
                <w:szCs w:val="26"/>
              </w:rPr>
              <w:t>XX</w:t>
            </w:r>
            <w:r w:rsidRPr="002B1911">
              <w:rPr>
                <w:rFonts w:ascii="Times New Roman" w:hAnsi="Times New Roman"/>
                <w:b/>
                <w:color w:val="000000"/>
                <w:sz w:val="26"/>
                <w:szCs w:val="26"/>
                <w:lang w:val="ru-RU"/>
              </w:rPr>
              <w:t xml:space="preserve"> в. – начале </w:t>
            </w:r>
            <w:r w:rsidRPr="002B1911">
              <w:rPr>
                <w:rFonts w:ascii="Times New Roman" w:hAnsi="Times New Roman"/>
                <w:b/>
                <w:color w:val="000000"/>
                <w:sz w:val="26"/>
                <w:szCs w:val="26"/>
              </w:rPr>
              <w:t>XXI</w:t>
            </w:r>
            <w:r w:rsidRPr="002B1911">
              <w:rPr>
                <w:rFonts w:ascii="Times New Roman" w:hAnsi="Times New Roman"/>
                <w:b/>
                <w:color w:val="000000"/>
                <w:sz w:val="26"/>
                <w:szCs w:val="26"/>
                <w:lang w:val="ru-RU"/>
              </w:rPr>
              <w:t xml:space="preserve"> в.</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1.1</w:t>
            </w:r>
          </w:p>
        </w:tc>
        <w:tc>
          <w:tcPr>
            <w:tcW w:w="7513" w:type="dxa"/>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color w:val="000000"/>
                <w:sz w:val="26"/>
                <w:szCs w:val="26"/>
                <w:lang w:val="ru-RU"/>
              </w:rPr>
              <w:t xml:space="preserve">Введение. Мир во второй половине </w:t>
            </w:r>
            <w:r w:rsidRPr="002B1911">
              <w:rPr>
                <w:rFonts w:ascii="Times New Roman" w:hAnsi="Times New Roman"/>
                <w:color w:val="000000"/>
                <w:sz w:val="26"/>
                <w:szCs w:val="26"/>
              </w:rPr>
              <w:t>XX</w:t>
            </w:r>
            <w:r w:rsidRPr="002B1911">
              <w:rPr>
                <w:rFonts w:ascii="Times New Roman" w:hAnsi="Times New Roman"/>
                <w:color w:val="000000"/>
                <w:sz w:val="26"/>
                <w:szCs w:val="26"/>
                <w:lang w:val="ru-RU"/>
              </w:rPr>
              <w:t xml:space="preserve"> в. – начале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w:t>
            </w:r>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8506" w:type="dxa"/>
            <w:gridSpan w:val="2"/>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color w:val="000000"/>
                <w:sz w:val="26"/>
                <w:szCs w:val="26"/>
              </w:rPr>
              <w:t>Итого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разделу</w:t>
            </w:r>
            <w:proofErr w:type="spellEnd"/>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5387" w:type="dxa"/>
            <w:gridSpan w:val="3"/>
            <w:tcMar>
              <w:top w:w="50" w:type="dxa"/>
              <w:left w:w="100" w:type="dxa"/>
            </w:tcMar>
            <w:vAlign w:val="center"/>
          </w:tcPr>
          <w:p w:rsidR="00345741" w:rsidRPr="002B1911" w:rsidRDefault="00345741">
            <w:pPr>
              <w:rPr>
                <w:sz w:val="26"/>
                <w:szCs w:val="26"/>
              </w:rPr>
            </w:pPr>
          </w:p>
        </w:tc>
      </w:tr>
      <w:tr w:rsidR="00345741" w:rsidRPr="0048698C" w:rsidTr="00B21C2B">
        <w:trPr>
          <w:trHeight w:val="144"/>
          <w:tblCellSpacing w:w="20" w:type="nil"/>
        </w:trPr>
        <w:tc>
          <w:tcPr>
            <w:tcW w:w="15027" w:type="dxa"/>
            <w:gridSpan w:val="6"/>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b/>
                <w:color w:val="000000"/>
                <w:sz w:val="26"/>
                <w:szCs w:val="26"/>
                <w:lang w:val="ru-RU"/>
              </w:rPr>
              <w:t>Раздел 2.</w:t>
            </w:r>
            <w:r w:rsidRPr="002B1911">
              <w:rPr>
                <w:rFonts w:ascii="Times New Roman" w:hAnsi="Times New Roman"/>
                <w:color w:val="000000"/>
                <w:sz w:val="26"/>
                <w:szCs w:val="26"/>
                <w:lang w:val="ru-RU"/>
              </w:rPr>
              <w:t xml:space="preserve"> </w:t>
            </w:r>
            <w:r w:rsidRPr="002B1911">
              <w:rPr>
                <w:rFonts w:ascii="Times New Roman" w:hAnsi="Times New Roman"/>
                <w:b/>
                <w:color w:val="000000"/>
                <w:sz w:val="26"/>
                <w:szCs w:val="26"/>
                <w:lang w:val="ru-RU"/>
              </w:rPr>
              <w:t xml:space="preserve">США и страны Европы во второй половине </w:t>
            </w:r>
            <w:r w:rsidRPr="002B1911">
              <w:rPr>
                <w:rFonts w:ascii="Times New Roman" w:hAnsi="Times New Roman"/>
                <w:b/>
                <w:color w:val="000000"/>
                <w:sz w:val="26"/>
                <w:szCs w:val="26"/>
              </w:rPr>
              <w:t>XX</w:t>
            </w:r>
            <w:r w:rsidRPr="002B1911">
              <w:rPr>
                <w:rFonts w:ascii="Times New Roman" w:hAnsi="Times New Roman"/>
                <w:b/>
                <w:color w:val="000000"/>
                <w:sz w:val="26"/>
                <w:szCs w:val="26"/>
                <w:lang w:val="ru-RU"/>
              </w:rPr>
              <w:t xml:space="preserve"> в. – начале </w:t>
            </w:r>
            <w:r w:rsidRPr="002B1911">
              <w:rPr>
                <w:rFonts w:ascii="Times New Roman" w:hAnsi="Times New Roman"/>
                <w:b/>
                <w:color w:val="000000"/>
                <w:sz w:val="26"/>
                <w:szCs w:val="26"/>
              </w:rPr>
              <w:t>XXI</w:t>
            </w:r>
            <w:r w:rsidRPr="002B1911">
              <w:rPr>
                <w:rFonts w:ascii="Times New Roman" w:hAnsi="Times New Roman"/>
                <w:b/>
                <w:color w:val="000000"/>
                <w:sz w:val="26"/>
                <w:szCs w:val="26"/>
                <w:lang w:val="ru-RU"/>
              </w:rPr>
              <w:t xml:space="preserve"> в.</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2.1</w:t>
            </w:r>
          </w:p>
        </w:tc>
        <w:tc>
          <w:tcPr>
            <w:tcW w:w="7513" w:type="dxa"/>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color w:val="000000"/>
                <w:sz w:val="26"/>
                <w:szCs w:val="26"/>
                <w:lang w:val="ru-RU"/>
              </w:rPr>
              <w:t xml:space="preserve">США и страны Западной Европы во второй половине ХХ – начале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вв.</w:t>
            </w:r>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4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2.2</w:t>
            </w:r>
          </w:p>
        </w:tc>
        <w:tc>
          <w:tcPr>
            <w:tcW w:w="7513" w:type="dxa"/>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color w:val="000000"/>
                <w:sz w:val="26"/>
                <w:szCs w:val="26"/>
                <w:lang w:val="ru-RU"/>
              </w:rPr>
              <w:t>Страны Центральной и Восточной Европы во второй половине ХХ –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2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8506" w:type="dxa"/>
            <w:gridSpan w:val="2"/>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color w:val="000000"/>
                <w:sz w:val="26"/>
                <w:szCs w:val="26"/>
              </w:rPr>
              <w:t>Итого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разделу</w:t>
            </w:r>
            <w:proofErr w:type="spellEnd"/>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6 </w:t>
            </w:r>
          </w:p>
        </w:tc>
        <w:tc>
          <w:tcPr>
            <w:tcW w:w="5387" w:type="dxa"/>
            <w:gridSpan w:val="3"/>
            <w:tcMar>
              <w:top w:w="50" w:type="dxa"/>
              <w:left w:w="100" w:type="dxa"/>
            </w:tcMar>
            <w:vAlign w:val="center"/>
          </w:tcPr>
          <w:p w:rsidR="00345741" w:rsidRPr="002B1911" w:rsidRDefault="00345741">
            <w:pPr>
              <w:rPr>
                <w:sz w:val="26"/>
                <w:szCs w:val="26"/>
              </w:rPr>
            </w:pPr>
          </w:p>
        </w:tc>
      </w:tr>
      <w:tr w:rsidR="00345741" w:rsidRPr="0048698C" w:rsidTr="00B21C2B">
        <w:trPr>
          <w:trHeight w:val="144"/>
          <w:tblCellSpacing w:w="20" w:type="nil"/>
        </w:trPr>
        <w:tc>
          <w:tcPr>
            <w:tcW w:w="15027" w:type="dxa"/>
            <w:gridSpan w:val="6"/>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b/>
                <w:color w:val="000000"/>
                <w:sz w:val="26"/>
                <w:szCs w:val="26"/>
                <w:lang w:val="ru-RU"/>
              </w:rPr>
              <w:t>Раздел 3.</w:t>
            </w:r>
            <w:r w:rsidRPr="002B1911">
              <w:rPr>
                <w:rFonts w:ascii="Times New Roman" w:hAnsi="Times New Roman"/>
                <w:color w:val="000000"/>
                <w:sz w:val="26"/>
                <w:szCs w:val="26"/>
                <w:lang w:val="ru-RU"/>
              </w:rPr>
              <w:t xml:space="preserve"> </w:t>
            </w:r>
            <w:r w:rsidRPr="002B1911">
              <w:rPr>
                <w:rFonts w:ascii="Times New Roman" w:hAnsi="Times New Roman"/>
                <w:b/>
                <w:color w:val="000000"/>
                <w:sz w:val="26"/>
                <w:szCs w:val="26"/>
                <w:lang w:val="ru-RU"/>
              </w:rPr>
              <w:t xml:space="preserve">Страны Азии, Африки и Латинской Америки во второй половине ХХ в. - начале </w:t>
            </w:r>
            <w:r w:rsidRPr="002B1911">
              <w:rPr>
                <w:rFonts w:ascii="Times New Roman" w:hAnsi="Times New Roman"/>
                <w:b/>
                <w:color w:val="000000"/>
                <w:sz w:val="26"/>
                <w:szCs w:val="26"/>
              </w:rPr>
              <w:t>XXI</w:t>
            </w:r>
            <w:r w:rsidRPr="002B1911">
              <w:rPr>
                <w:rFonts w:ascii="Times New Roman" w:hAnsi="Times New Roman"/>
                <w:b/>
                <w:color w:val="000000"/>
                <w:sz w:val="26"/>
                <w:szCs w:val="26"/>
                <w:lang w:val="ru-RU"/>
              </w:rPr>
              <w:t xml:space="preserve"> в.</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3.1</w:t>
            </w:r>
          </w:p>
        </w:tc>
        <w:tc>
          <w:tcPr>
            <w:tcW w:w="7513" w:type="dxa"/>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color w:val="000000"/>
                <w:sz w:val="26"/>
                <w:szCs w:val="26"/>
                <w:lang w:val="ru-RU"/>
              </w:rPr>
              <w:t>Страны Азии во второй половине ХХ в. –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4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3.2</w:t>
            </w:r>
          </w:p>
        </w:tc>
        <w:tc>
          <w:tcPr>
            <w:tcW w:w="7513" w:type="dxa"/>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color w:val="000000"/>
                <w:sz w:val="26"/>
                <w:szCs w:val="26"/>
                <w:lang w:val="ru-RU"/>
              </w:rPr>
              <w:t>Страны Ближнего и Среднего Востока во второй половине ХХ в. –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3.3</w:t>
            </w:r>
          </w:p>
        </w:tc>
        <w:tc>
          <w:tcPr>
            <w:tcW w:w="7513" w:type="dxa"/>
            <w:tcMar>
              <w:top w:w="50" w:type="dxa"/>
              <w:left w:w="100" w:type="dxa"/>
            </w:tcMar>
            <w:vAlign w:val="center"/>
          </w:tcPr>
          <w:p w:rsidR="00345741" w:rsidRPr="002B1911" w:rsidRDefault="00BF4963" w:rsidP="00B34984">
            <w:pPr>
              <w:spacing w:after="0"/>
              <w:ind w:left="135"/>
              <w:jc w:val="center"/>
              <w:rPr>
                <w:sz w:val="26"/>
                <w:szCs w:val="26"/>
              </w:rPr>
            </w:pPr>
            <w:r w:rsidRPr="002B1911">
              <w:rPr>
                <w:rFonts w:ascii="Times New Roman" w:hAnsi="Times New Roman"/>
                <w:color w:val="000000"/>
                <w:sz w:val="26"/>
                <w:szCs w:val="26"/>
                <w:lang w:val="ru-RU"/>
              </w:rPr>
              <w:t xml:space="preserve">Страны Тропической и Южной Африки. </w:t>
            </w:r>
            <w:proofErr w:type="spellStart"/>
            <w:r w:rsidRPr="002B1911">
              <w:rPr>
                <w:rFonts w:ascii="Times New Roman" w:hAnsi="Times New Roman"/>
                <w:color w:val="000000"/>
                <w:sz w:val="26"/>
                <w:szCs w:val="26"/>
              </w:rPr>
              <w:t>Освобождение</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от</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колониальной</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зависимости</w:t>
            </w:r>
            <w:proofErr w:type="spellEnd"/>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3.4</w:t>
            </w:r>
          </w:p>
        </w:tc>
        <w:tc>
          <w:tcPr>
            <w:tcW w:w="7513" w:type="dxa"/>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color w:val="000000"/>
                <w:sz w:val="26"/>
                <w:szCs w:val="26"/>
                <w:lang w:val="ru-RU"/>
              </w:rPr>
              <w:t xml:space="preserve">Страны Латинской Америки во второй половине ХХ – начале </w:t>
            </w:r>
            <w:r w:rsidRPr="002B1911">
              <w:rPr>
                <w:rFonts w:ascii="Times New Roman" w:hAnsi="Times New Roman"/>
                <w:color w:val="000000"/>
                <w:sz w:val="26"/>
                <w:szCs w:val="26"/>
                <w:lang w:val="ru-RU"/>
              </w:rPr>
              <w:lastRenderedPageBreak/>
              <w:t>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lastRenderedPageBreak/>
              <w:t xml:space="preserve"> </w:t>
            </w:r>
            <w:r w:rsidRPr="002B1911">
              <w:rPr>
                <w:rFonts w:ascii="Times New Roman" w:hAnsi="Times New Roman"/>
                <w:color w:val="000000"/>
                <w:sz w:val="26"/>
                <w:szCs w:val="26"/>
              </w:rPr>
              <w:t xml:space="preserve">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w:t>
            </w:r>
            <w:r w:rsidRPr="002B1911">
              <w:rPr>
                <w:rFonts w:ascii="Times New Roman" w:hAnsi="Times New Roman"/>
                <w:color w:val="000000"/>
                <w:sz w:val="26"/>
                <w:szCs w:val="26"/>
              </w:rPr>
              <w:lastRenderedPageBreak/>
              <w:t>ФИПИ</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lastRenderedPageBreak/>
              <w:t>3.5</w:t>
            </w:r>
          </w:p>
        </w:tc>
        <w:tc>
          <w:tcPr>
            <w:tcW w:w="7513" w:type="dxa"/>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color w:val="000000"/>
                <w:sz w:val="26"/>
                <w:szCs w:val="26"/>
                <w:lang w:val="ru-RU"/>
              </w:rPr>
              <w:t xml:space="preserve">Повторение и обобщение по разделу «Страны Азии, Африки и Латинской Америки во второй половине ХХ в. - начале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w:t>
            </w:r>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8"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8506" w:type="dxa"/>
            <w:gridSpan w:val="2"/>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color w:val="000000"/>
                <w:sz w:val="26"/>
                <w:szCs w:val="26"/>
              </w:rPr>
              <w:t>Итого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разделу</w:t>
            </w:r>
            <w:proofErr w:type="spellEnd"/>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8 </w:t>
            </w:r>
          </w:p>
        </w:tc>
        <w:tc>
          <w:tcPr>
            <w:tcW w:w="5387" w:type="dxa"/>
            <w:gridSpan w:val="3"/>
            <w:tcMar>
              <w:top w:w="50" w:type="dxa"/>
              <w:left w:w="100" w:type="dxa"/>
            </w:tcMar>
            <w:vAlign w:val="center"/>
          </w:tcPr>
          <w:p w:rsidR="00345741" w:rsidRPr="002B1911" w:rsidRDefault="00345741">
            <w:pPr>
              <w:rPr>
                <w:sz w:val="26"/>
                <w:szCs w:val="26"/>
              </w:rPr>
            </w:pPr>
          </w:p>
        </w:tc>
      </w:tr>
      <w:tr w:rsidR="00345741" w:rsidRPr="0048698C" w:rsidTr="00B21C2B">
        <w:trPr>
          <w:trHeight w:val="144"/>
          <w:tblCellSpacing w:w="20" w:type="nil"/>
        </w:trPr>
        <w:tc>
          <w:tcPr>
            <w:tcW w:w="15027" w:type="dxa"/>
            <w:gridSpan w:val="6"/>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b/>
                <w:color w:val="000000"/>
                <w:sz w:val="26"/>
                <w:szCs w:val="26"/>
                <w:lang w:val="ru-RU"/>
              </w:rPr>
              <w:t>Раздел 4.</w:t>
            </w:r>
            <w:r w:rsidRPr="002B1911">
              <w:rPr>
                <w:rFonts w:ascii="Times New Roman" w:hAnsi="Times New Roman"/>
                <w:color w:val="000000"/>
                <w:sz w:val="26"/>
                <w:szCs w:val="26"/>
                <w:lang w:val="ru-RU"/>
              </w:rPr>
              <w:t xml:space="preserve"> </w:t>
            </w:r>
            <w:r w:rsidRPr="002B1911">
              <w:rPr>
                <w:rFonts w:ascii="Times New Roman" w:hAnsi="Times New Roman"/>
                <w:b/>
                <w:color w:val="000000"/>
                <w:sz w:val="26"/>
                <w:szCs w:val="26"/>
                <w:lang w:val="ru-RU"/>
              </w:rPr>
              <w:t>Международные отношения во второй половине ХХ – начале ХХ</w:t>
            </w:r>
            <w:r w:rsidRPr="002B1911">
              <w:rPr>
                <w:rFonts w:ascii="Times New Roman" w:hAnsi="Times New Roman"/>
                <w:b/>
                <w:color w:val="000000"/>
                <w:sz w:val="26"/>
                <w:szCs w:val="26"/>
              </w:rPr>
              <w:t>I</w:t>
            </w:r>
            <w:r w:rsidRPr="002B1911">
              <w:rPr>
                <w:rFonts w:ascii="Times New Roman" w:hAnsi="Times New Roman"/>
                <w:b/>
                <w:color w:val="000000"/>
                <w:sz w:val="26"/>
                <w:szCs w:val="26"/>
                <w:lang w:val="ru-RU"/>
              </w:rPr>
              <w:t xml:space="preserve"> в.</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4.1</w:t>
            </w:r>
          </w:p>
        </w:tc>
        <w:tc>
          <w:tcPr>
            <w:tcW w:w="7513" w:type="dxa"/>
            <w:tcMar>
              <w:top w:w="50" w:type="dxa"/>
              <w:left w:w="100" w:type="dxa"/>
            </w:tcMar>
            <w:vAlign w:val="center"/>
          </w:tcPr>
          <w:p w:rsidR="00A73037" w:rsidRPr="002B1911" w:rsidRDefault="00BF4963" w:rsidP="00B34984">
            <w:pPr>
              <w:spacing w:after="0"/>
              <w:ind w:left="135"/>
              <w:jc w:val="center"/>
              <w:rPr>
                <w:rFonts w:ascii="Times New Roman" w:hAnsi="Times New Roman"/>
                <w:color w:val="000000"/>
                <w:sz w:val="26"/>
                <w:szCs w:val="26"/>
                <w:lang w:val="ru-RU"/>
              </w:rPr>
            </w:pPr>
            <w:r w:rsidRPr="002B1911">
              <w:rPr>
                <w:rFonts w:ascii="Times New Roman" w:hAnsi="Times New Roman"/>
                <w:color w:val="000000"/>
                <w:sz w:val="26"/>
                <w:szCs w:val="26"/>
                <w:lang w:val="ru-RU"/>
              </w:rPr>
              <w:t xml:space="preserve">Международные отношения в конце 1940-е – </w:t>
            </w:r>
          </w:p>
          <w:p w:rsidR="00345741" w:rsidRPr="002B1911" w:rsidRDefault="00BF4963" w:rsidP="00B34984">
            <w:pPr>
              <w:spacing w:after="0"/>
              <w:ind w:left="135"/>
              <w:jc w:val="center"/>
              <w:rPr>
                <w:sz w:val="26"/>
                <w:szCs w:val="26"/>
                <w:lang w:val="ru-RU"/>
              </w:rPr>
            </w:pPr>
            <w:r w:rsidRPr="002B1911">
              <w:rPr>
                <w:rFonts w:ascii="Times New Roman" w:hAnsi="Times New Roman"/>
                <w:color w:val="000000"/>
                <w:sz w:val="26"/>
                <w:szCs w:val="26"/>
                <w:lang w:val="ru-RU"/>
              </w:rPr>
              <w:t>конце 1980-х гг.</w:t>
            </w:r>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2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4.2</w:t>
            </w:r>
          </w:p>
        </w:tc>
        <w:tc>
          <w:tcPr>
            <w:tcW w:w="7513" w:type="dxa"/>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color w:val="000000"/>
                <w:sz w:val="26"/>
                <w:szCs w:val="26"/>
                <w:lang w:val="ru-RU"/>
              </w:rPr>
              <w:t>Международные отношения в 1990-е – 2023 г.</w:t>
            </w:r>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2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8506" w:type="dxa"/>
            <w:gridSpan w:val="2"/>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color w:val="000000"/>
                <w:sz w:val="26"/>
                <w:szCs w:val="26"/>
              </w:rPr>
              <w:t>Итого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разделу</w:t>
            </w:r>
            <w:proofErr w:type="spellEnd"/>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4 </w:t>
            </w:r>
          </w:p>
        </w:tc>
        <w:tc>
          <w:tcPr>
            <w:tcW w:w="5387" w:type="dxa"/>
            <w:gridSpan w:val="3"/>
            <w:tcMar>
              <w:top w:w="50" w:type="dxa"/>
              <w:left w:w="100" w:type="dxa"/>
            </w:tcMar>
            <w:vAlign w:val="center"/>
          </w:tcPr>
          <w:p w:rsidR="00345741" w:rsidRPr="002B1911" w:rsidRDefault="00345741">
            <w:pPr>
              <w:rPr>
                <w:sz w:val="26"/>
                <w:szCs w:val="26"/>
              </w:rPr>
            </w:pPr>
          </w:p>
        </w:tc>
      </w:tr>
      <w:tr w:rsidR="00345741" w:rsidRPr="0048698C" w:rsidTr="00B21C2B">
        <w:trPr>
          <w:trHeight w:val="144"/>
          <w:tblCellSpacing w:w="20" w:type="nil"/>
        </w:trPr>
        <w:tc>
          <w:tcPr>
            <w:tcW w:w="15027" w:type="dxa"/>
            <w:gridSpan w:val="6"/>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b/>
                <w:color w:val="000000"/>
                <w:sz w:val="26"/>
                <w:szCs w:val="26"/>
                <w:lang w:val="ru-RU"/>
              </w:rPr>
              <w:t>Раздел 5.</w:t>
            </w:r>
            <w:r w:rsidRPr="002B1911">
              <w:rPr>
                <w:rFonts w:ascii="Times New Roman" w:hAnsi="Times New Roman"/>
                <w:color w:val="000000"/>
                <w:sz w:val="26"/>
                <w:szCs w:val="26"/>
                <w:lang w:val="ru-RU"/>
              </w:rPr>
              <w:t xml:space="preserve"> </w:t>
            </w:r>
            <w:r w:rsidRPr="002B1911">
              <w:rPr>
                <w:rFonts w:ascii="Times New Roman" w:hAnsi="Times New Roman"/>
                <w:b/>
                <w:color w:val="000000"/>
                <w:sz w:val="26"/>
                <w:szCs w:val="26"/>
                <w:lang w:val="ru-RU"/>
              </w:rPr>
              <w:t>Наука и культура во второй половине ХХ в. – начале ХХ</w:t>
            </w:r>
            <w:r w:rsidRPr="002B1911">
              <w:rPr>
                <w:rFonts w:ascii="Times New Roman" w:hAnsi="Times New Roman"/>
                <w:b/>
                <w:color w:val="000000"/>
                <w:sz w:val="26"/>
                <w:szCs w:val="26"/>
              </w:rPr>
              <w:t>I</w:t>
            </w:r>
            <w:r w:rsidRPr="002B1911">
              <w:rPr>
                <w:rFonts w:ascii="Times New Roman" w:hAnsi="Times New Roman"/>
                <w:b/>
                <w:color w:val="000000"/>
                <w:sz w:val="26"/>
                <w:szCs w:val="26"/>
                <w:lang w:val="ru-RU"/>
              </w:rPr>
              <w:t xml:space="preserve"> в.</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5.1</w:t>
            </w:r>
          </w:p>
        </w:tc>
        <w:tc>
          <w:tcPr>
            <w:tcW w:w="7513" w:type="dxa"/>
            <w:tcMar>
              <w:top w:w="50" w:type="dxa"/>
              <w:left w:w="100" w:type="dxa"/>
            </w:tcMar>
            <w:vAlign w:val="center"/>
          </w:tcPr>
          <w:p w:rsidR="00A73037" w:rsidRPr="002B1911" w:rsidRDefault="00BF4963" w:rsidP="00B34984">
            <w:pPr>
              <w:spacing w:after="0"/>
              <w:ind w:left="135"/>
              <w:jc w:val="center"/>
              <w:rPr>
                <w:rFonts w:ascii="Times New Roman" w:hAnsi="Times New Roman"/>
                <w:color w:val="000000"/>
                <w:sz w:val="26"/>
                <w:szCs w:val="26"/>
                <w:lang w:val="ru-RU"/>
              </w:rPr>
            </w:pPr>
            <w:r w:rsidRPr="002B1911">
              <w:rPr>
                <w:rFonts w:ascii="Times New Roman" w:hAnsi="Times New Roman"/>
                <w:color w:val="000000"/>
                <w:sz w:val="26"/>
                <w:szCs w:val="26"/>
                <w:lang w:val="ru-RU"/>
              </w:rPr>
              <w:t xml:space="preserve">Наука и культура во второй половине ХХ в. – </w:t>
            </w:r>
          </w:p>
          <w:p w:rsidR="00345741" w:rsidRPr="002B1911" w:rsidRDefault="00BF4963" w:rsidP="00B34984">
            <w:pPr>
              <w:spacing w:after="0"/>
              <w:ind w:left="135"/>
              <w:jc w:val="center"/>
              <w:rPr>
                <w:sz w:val="26"/>
                <w:szCs w:val="26"/>
                <w:lang w:val="ru-RU"/>
              </w:rPr>
            </w:pPr>
            <w:r w:rsidRPr="002B1911">
              <w:rPr>
                <w:rFonts w:ascii="Times New Roman" w:hAnsi="Times New Roman"/>
                <w:color w:val="000000"/>
                <w:sz w:val="26"/>
                <w:szCs w:val="26"/>
                <w:lang w:val="ru-RU"/>
              </w:rPr>
              <w:t>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2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5.2</w:t>
            </w:r>
          </w:p>
        </w:tc>
        <w:tc>
          <w:tcPr>
            <w:tcW w:w="7513" w:type="dxa"/>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color w:val="000000"/>
                <w:sz w:val="26"/>
                <w:szCs w:val="26"/>
              </w:rPr>
              <w:t>Глобальные</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проблемы</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современности</w:t>
            </w:r>
            <w:proofErr w:type="spellEnd"/>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8506" w:type="dxa"/>
            <w:gridSpan w:val="2"/>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color w:val="000000"/>
                <w:sz w:val="26"/>
                <w:szCs w:val="26"/>
              </w:rPr>
              <w:t>Итого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разделу</w:t>
            </w:r>
            <w:proofErr w:type="spellEnd"/>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3 </w:t>
            </w:r>
          </w:p>
        </w:tc>
        <w:tc>
          <w:tcPr>
            <w:tcW w:w="5387" w:type="dxa"/>
            <w:gridSpan w:val="3"/>
            <w:tcMar>
              <w:top w:w="50" w:type="dxa"/>
              <w:left w:w="100" w:type="dxa"/>
            </w:tcMar>
            <w:vAlign w:val="center"/>
          </w:tcPr>
          <w:p w:rsidR="00345741" w:rsidRPr="002B1911" w:rsidRDefault="00345741">
            <w:pPr>
              <w:rPr>
                <w:sz w:val="26"/>
                <w:szCs w:val="26"/>
              </w:rPr>
            </w:pPr>
          </w:p>
        </w:tc>
      </w:tr>
      <w:tr w:rsidR="00345741" w:rsidRPr="002B1911" w:rsidTr="00B21C2B">
        <w:trPr>
          <w:trHeight w:val="144"/>
          <w:tblCellSpacing w:w="20" w:type="nil"/>
        </w:trPr>
        <w:tc>
          <w:tcPr>
            <w:tcW w:w="15027" w:type="dxa"/>
            <w:gridSpan w:val="6"/>
            <w:tcMar>
              <w:top w:w="50" w:type="dxa"/>
              <w:left w:w="100" w:type="dxa"/>
            </w:tcMar>
            <w:vAlign w:val="center"/>
          </w:tcPr>
          <w:p w:rsidR="00345741" w:rsidRPr="002B1911" w:rsidRDefault="00BF4963" w:rsidP="00B34984">
            <w:pPr>
              <w:spacing w:after="0"/>
              <w:ind w:left="135"/>
              <w:jc w:val="center"/>
              <w:rPr>
                <w:sz w:val="26"/>
                <w:szCs w:val="26"/>
              </w:rPr>
            </w:pPr>
            <w:r w:rsidRPr="002B1911">
              <w:rPr>
                <w:rFonts w:ascii="Times New Roman" w:hAnsi="Times New Roman"/>
                <w:b/>
                <w:color w:val="000000"/>
                <w:sz w:val="26"/>
                <w:szCs w:val="26"/>
                <w:lang w:val="ru-RU"/>
              </w:rPr>
              <w:t>Раздел 6.</w:t>
            </w:r>
            <w:r w:rsidRPr="002B1911">
              <w:rPr>
                <w:rFonts w:ascii="Times New Roman" w:hAnsi="Times New Roman"/>
                <w:color w:val="000000"/>
                <w:sz w:val="26"/>
                <w:szCs w:val="26"/>
                <w:lang w:val="ru-RU"/>
              </w:rPr>
              <w:t xml:space="preserve"> </w:t>
            </w:r>
            <w:r w:rsidRPr="002B1911">
              <w:rPr>
                <w:rFonts w:ascii="Times New Roman" w:hAnsi="Times New Roman"/>
                <w:b/>
                <w:color w:val="000000"/>
                <w:sz w:val="26"/>
                <w:szCs w:val="26"/>
                <w:lang w:val="ru-RU"/>
              </w:rPr>
              <w:t xml:space="preserve">Повторение и обобщение по курсу «Всеобщая история. </w:t>
            </w:r>
            <w:r w:rsidRPr="002B1911">
              <w:rPr>
                <w:rFonts w:ascii="Times New Roman" w:hAnsi="Times New Roman"/>
                <w:b/>
                <w:color w:val="000000"/>
                <w:sz w:val="26"/>
                <w:szCs w:val="26"/>
              </w:rPr>
              <w:t xml:space="preserve">1945 </w:t>
            </w:r>
            <w:proofErr w:type="spellStart"/>
            <w:r w:rsidRPr="002B1911">
              <w:rPr>
                <w:rFonts w:ascii="Times New Roman" w:hAnsi="Times New Roman"/>
                <w:b/>
                <w:color w:val="000000"/>
                <w:sz w:val="26"/>
                <w:szCs w:val="26"/>
              </w:rPr>
              <w:t>год</w:t>
            </w:r>
            <w:proofErr w:type="spellEnd"/>
            <w:r w:rsidRPr="002B1911">
              <w:rPr>
                <w:rFonts w:ascii="Times New Roman" w:hAnsi="Times New Roman"/>
                <w:b/>
                <w:color w:val="000000"/>
                <w:sz w:val="26"/>
                <w:szCs w:val="26"/>
              </w:rPr>
              <w:t xml:space="preserve"> — </w:t>
            </w:r>
            <w:proofErr w:type="spellStart"/>
            <w:r w:rsidRPr="002B1911">
              <w:rPr>
                <w:rFonts w:ascii="Times New Roman" w:hAnsi="Times New Roman"/>
                <w:b/>
                <w:color w:val="000000"/>
                <w:sz w:val="26"/>
                <w:szCs w:val="26"/>
              </w:rPr>
              <w:t>начало</w:t>
            </w:r>
            <w:proofErr w:type="spellEnd"/>
            <w:r w:rsidRPr="002B1911">
              <w:rPr>
                <w:rFonts w:ascii="Times New Roman" w:hAnsi="Times New Roman"/>
                <w:b/>
                <w:color w:val="000000"/>
                <w:sz w:val="26"/>
                <w:szCs w:val="26"/>
              </w:rPr>
              <w:t xml:space="preserve"> XXI </w:t>
            </w:r>
            <w:proofErr w:type="spellStart"/>
            <w:r w:rsidRPr="002B1911">
              <w:rPr>
                <w:rFonts w:ascii="Times New Roman" w:hAnsi="Times New Roman"/>
                <w:b/>
                <w:color w:val="000000"/>
                <w:sz w:val="26"/>
                <w:szCs w:val="26"/>
              </w:rPr>
              <w:t>века</w:t>
            </w:r>
            <w:proofErr w:type="spellEnd"/>
            <w:r w:rsidRPr="002B1911">
              <w:rPr>
                <w:rFonts w:ascii="Times New Roman" w:hAnsi="Times New Roman"/>
                <w:b/>
                <w:color w:val="000000"/>
                <w:sz w:val="26"/>
                <w:szCs w:val="26"/>
              </w:rPr>
              <w:t>»</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6.1</w:t>
            </w:r>
          </w:p>
        </w:tc>
        <w:tc>
          <w:tcPr>
            <w:tcW w:w="7513" w:type="dxa"/>
            <w:tcMar>
              <w:top w:w="50" w:type="dxa"/>
              <w:left w:w="100" w:type="dxa"/>
            </w:tcMar>
            <w:vAlign w:val="center"/>
          </w:tcPr>
          <w:p w:rsidR="00345741" w:rsidRPr="002B1911" w:rsidRDefault="00BF4963" w:rsidP="00B34984">
            <w:pPr>
              <w:spacing w:after="0"/>
              <w:ind w:left="135"/>
              <w:jc w:val="center"/>
              <w:rPr>
                <w:sz w:val="26"/>
                <w:szCs w:val="26"/>
              </w:rPr>
            </w:pPr>
            <w:r w:rsidRPr="002B1911">
              <w:rPr>
                <w:rFonts w:ascii="Times New Roman" w:hAnsi="Times New Roman"/>
                <w:color w:val="000000"/>
                <w:sz w:val="26"/>
                <w:szCs w:val="26"/>
                <w:lang w:val="ru-RU"/>
              </w:rPr>
              <w:t xml:space="preserve">Повторение и обобщение по курсу «Всеобщая история. </w:t>
            </w:r>
            <w:r w:rsidRPr="002B1911">
              <w:rPr>
                <w:rFonts w:ascii="Times New Roman" w:hAnsi="Times New Roman"/>
                <w:color w:val="000000"/>
                <w:sz w:val="26"/>
                <w:szCs w:val="26"/>
              </w:rPr>
              <w:t xml:space="preserve">1945 </w:t>
            </w:r>
            <w:proofErr w:type="spellStart"/>
            <w:r w:rsidRPr="002B1911">
              <w:rPr>
                <w:rFonts w:ascii="Times New Roman" w:hAnsi="Times New Roman"/>
                <w:color w:val="000000"/>
                <w:sz w:val="26"/>
                <w:szCs w:val="26"/>
              </w:rPr>
              <w:t>год</w:t>
            </w:r>
            <w:proofErr w:type="spellEnd"/>
            <w:r w:rsidRPr="002B1911">
              <w:rPr>
                <w:rFonts w:ascii="Times New Roman" w:hAnsi="Times New Roman"/>
                <w:color w:val="000000"/>
                <w:sz w:val="26"/>
                <w:szCs w:val="26"/>
              </w:rPr>
              <w:t xml:space="preserve"> — </w:t>
            </w:r>
            <w:proofErr w:type="spellStart"/>
            <w:r w:rsidRPr="002B1911">
              <w:rPr>
                <w:rFonts w:ascii="Times New Roman" w:hAnsi="Times New Roman"/>
                <w:color w:val="000000"/>
                <w:sz w:val="26"/>
                <w:szCs w:val="26"/>
              </w:rPr>
              <w:t>начало</w:t>
            </w:r>
            <w:proofErr w:type="spellEnd"/>
            <w:r w:rsidRPr="002B1911">
              <w:rPr>
                <w:rFonts w:ascii="Times New Roman" w:hAnsi="Times New Roman"/>
                <w:color w:val="000000"/>
                <w:sz w:val="26"/>
                <w:szCs w:val="26"/>
              </w:rPr>
              <w:t xml:space="preserve"> XXI </w:t>
            </w:r>
            <w:proofErr w:type="spellStart"/>
            <w:r w:rsidRPr="002B1911">
              <w:rPr>
                <w:rFonts w:ascii="Times New Roman" w:hAnsi="Times New Roman"/>
                <w:color w:val="000000"/>
                <w:sz w:val="26"/>
                <w:szCs w:val="26"/>
              </w:rPr>
              <w:t>века</w:t>
            </w:r>
            <w:proofErr w:type="spellEnd"/>
            <w:r w:rsidRPr="002B1911">
              <w:rPr>
                <w:rFonts w:ascii="Times New Roman" w:hAnsi="Times New Roman"/>
                <w:color w:val="000000"/>
                <w:sz w:val="26"/>
                <w:szCs w:val="26"/>
              </w:rPr>
              <w:t>»</w:t>
            </w:r>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8506" w:type="dxa"/>
            <w:gridSpan w:val="2"/>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color w:val="000000"/>
                <w:sz w:val="26"/>
                <w:szCs w:val="26"/>
              </w:rPr>
              <w:t>Итого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разделу</w:t>
            </w:r>
            <w:proofErr w:type="spellEnd"/>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5387" w:type="dxa"/>
            <w:gridSpan w:val="3"/>
            <w:tcMar>
              <w:top w:w="50" w:type="dxa"/>
              <w:left w:w="100" w:type="dxa"/>
            </w:tcMar>
            <w:vAlign w:val="center"/>
          </w:tcPr>
          <w:p w:rsidR="00345741" w:rsidRPr="002B1911" w:rsidRDefault="00345741">
            <w:pPr>
              <w:rPr>
                <w:sz w:val="26"/>
                <w:szCs w:val="26"/>
              </w:rPr>
            </w:pPr>
          </w:p>
        </w:tc>
      </w:tr>
      <w:tr w:rsidR="00345741" w:rsidRPr="0048698C" w:rsidTr="00B21C2B">
        <w:trPr>
          <w:trHeight w:val="144"/>
          <w:tblCellSpacing w:w="20" w:type="nil"/>
        </w:trPr>
        <w:tc>
          <w:tcPr>
            <w:tcW w:w="15027" w:type="dxa"/>
            <w:gridSpan w:val="6"/>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b/>
                <w:color w:val="000000"/>
                <w:sz w:val="26"/>
                <w:szCs w:val="26"/>
                <w:lang w:val="ru-RU"/>
              </w:rPr>
              <w:t>История России. 1945 год – начало ХХ</w:t>
            </w:r>
            <w:r w:rsidRPr="002B1911">
              <w:rPr>
                <w:rFonts w:ascii="Times New Roman" w:hAnsi="Times New Roman"/>
                <w:b/>
                <w:color w:val="000000"/>
                <w:sz w:val="26"/>
                <w:szCs w:val="26"/>
              </w:rPr>
              <w:t>I</w:t>
            </w:r>
            <w:r w:rsidRPr="002B1911">
              <w:rPr>
                <w:rFonts w:ascii="Times New Roman" w:hAnsi="Times New Roman"/>
                <w:b/>
                <w:color w:val="000000"/>
                <w:sz w:val="26"/>
                <w:szCs w:val="26"/>
                <w:lang w:val="ru-RU"/>
              </w:rPr>
              <w:t xml:space="preserve"> века</w:t>
            </w:r>
          </w:p>
        </w:tc>
      </w:tr>
      <w:tr w:rsidR="00345741" w:rsidRPr="002B1911" w:rsidTr="00B21C2B">
        <w:trPr>
          <w:trHeight w:val="144"/>
          <w:tblCellSpacing w:w="20" w:type="nil"/>
        </w:trPr>
        <w:tc>
          <w:tcPr>
            <w:tcW w:w="15027" w:type="dxa"/>
            <w:gridSpan w:val="6"/>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b/>
                <w:color w:val="000000"/>
                <w:sz w:val="26"/>
                <w:szCs w:val="26"/>
              </w:rPr>
              <w:t>Раздел</w:t>
            </w:r>
            <w:proofErr w:type="spellEnd"/>
            <w:r w:rsidRPr="002B1911">
              <w:rPr>
                <w:rFonts w:ascii="Times New Roman" w:hAnsi="Times New Roman"/>
                <w:b/>
                <w:color w:val="000000"/>
                <w:sz w:val="26"/>
                <w:szCs w:val="26"/>
              </w:rPr>
              <w:t xml:space="preserve"> 1.</w:t>
            </w:r>
            <w:r w:rsidRPr="002B1911">
              <w:rPr>
                <w:rFonts w:ascii="Times New Roman" w:hAnsi="Times New Roman"/>
                <w:color w:val="000000"/>
                <w:sz w:val="26"/>
                <w:szCs w:val="26"/>
              </w:rPr>
              <w:t xml:space="preserve"> </w:t>
            </w:r>
            <w:proofErr w:type="spellStart"/>
            <w:r w:rsidRPr="002B1911">
              <w:rPr>
                <w:rFonts w:ascii="Times New Roman" w:hAnsi="Times New Roman"/>
                <w:b/>
                <w:color w:val="000000"/>
                <w:sz w:val="26"/>
                <w:szCs w:val="26"/>
              </w:rPr>
              <w:t>Введение</w:t>
            </w:r>
            <w:proofErr w:type="spellEnd"/>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1.1</w:t>
            </w:r>
          </w:p>
        </w:tc>
        <w:tc>
          <w:tcPr>
            <w:tcW w:w="7513" w:type="dxa"/>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color w:val="000000"/>
                <w:sz w:val="26"/>
                <w:szCs w:val="26"/>
              </w:rPr>
              <w:t>Введение</w:t>
            </w:r>
            <w:proofErr w:type="spellEnd"/>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8506" w:type="dxa"/>
            <w:gridSpan w:val="2"/>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color w:val="000000"/>
                <w:sz w:val="26"/>
                <w:szCs w:val="26"/>
              </w:rPr>
              <w:lastRenderedPageBreak/>
              <w:t>Итого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разделу</w:t>
            </w:r>
            <w:proofErr w:type="spellEnd"/>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5387" w:type="dxa"/>
            <w:gridSpan w:val="3"/>
            <w:tcMar>
              <w:top w:w="50" w:type="dxa"/>
              <w:left w:w="100" w:type="dxa"/>
            </w:tcMar>
            <w:vAlign w:val="center"/>
          </w:tcPr>
          <w:p w:rsidR="00345741" w:rsidRPr="002B1911" w:rsidRDefault="00345741">
            <w:pPr>
              <w:rPr>
                <w:sz w:val="26"/>
                <w:szCs w:val="26"/>
              </w:rPr>
            </w:pPr>
          </w:p>
        </w:tc>
      </w:tr>
      <w:tr w:rsidR="00345741" w:rsidRPr="002B1911" w:rsidTr="00B21C2B">
        <w:trPr>
          <w:trHeight w:val="144"/>
          <w:tblCellSpacing w:w="20" w:type="nil"/>
        </w:trPr>
        <w:tc>
          <w:tcPr>
            <w:tcW w:w="15027" w:type="dxa"/>
            <w:gridSpan w:val="6"/>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b/>
                <w:color w:val="000000"/>
                <w:sz w:val="26"/>
                <w:szCs w:val="26"/>
              </w:rPr>
              <w:t>Раздел</w:t>
            </w:r>
            <w:proofErr w:type="spellEnd"/>
            <w:r w:rsidRPr="002B1911">
              <w:rPr>
                <w:rFonts w:ascii="Times New Roman" w:hAnsi="Times New Roman"/>
                <w:b/>
                <w:color w:val="000000"/>
                <w:sz w:val="26"/>
                <w:szCs w:val="26"/>
              </w:rPr>
              <w:t xml:space="preserve"> 2.</w:t>
            </w:r>
            <w:r w:rsidRPr="002B1911">
              <w:rPr>
                <w:rFonts w:ascii="Times New Roman" w:hAnsi="Times New Roman"/>
                <w:color w:val="000000"/>
                <w:sz w:val="26"/>
                <w:szCs w:val="26"/>
              </w:rPr>
              <w:t xml:space="preserve"> </w:t>
            </w:r>
            <w:r w:rsidRPr="002B1911">
              <w:rPr>
                <w:rFonts w:ascii="Times New Roman" w:hAnsi="Times New Roman"/>
                <w:b/>
                <w:color w:val="000000"/>
                <w:sz w:val="26"/>
                <w:szCs w:val="26"/>
              </w:rPr>
              <w:t xml:space="preserve">СССР в 1945 – 1991 </w:t>
            </w:r>
            <w:proofErr w:type="spellStart"/>
            <w:r w:rsidRPr="002B1911">
              <w:rPr>
                <w:rFonts w:ascii="Times New Roman" w:hAnsi="Times New Roman"/>
                <w:b/>
                <w:color w:val="000000"/>
                <w:sz w:val="26"/>
                <w:szCs w:val="26"/>
              </w:rPr>
              <w:t>гг</w:t>
            </w:r>
            <w:proofErr w:type="spellEnd"/>
            <w:r w:rsidRPr="002B1911">
              <w:rPr>
                <w:rFonts w:ascii="Times New Roman" w:hAnsi="Times New Roman"/>
                <w:b/>
                <w:color w:val="000000"/>
                <w:sz w:val="26"/>
                <w:szCs w:val="26"/>
              </w:rPr>
              <w:t>.</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2.1</w:t>
            </w:r>
          </w:p>
        </w:tc>
        <w:tc>
          <w:tcPr>
            <w:tcW w:w="7513" w:type="dxa"/>
            <w:tcMar>
              <w:top w:w="50" w:type="dxa"/>
              <w:left w:w="100" w:type="dxa"/>
            </w:tcMar>
            <w:vAlign w:val="center"/>
          </w:tcPr>
          <w:p w:rsidR="00345741" w:rsidRPr="002B1911" w:rsidRDefault="00BF4963" w:rsidP="00B34984">
            <w:pPr>
              <w:spacing w:after="0"/>
              <w:ind w:left="135"/>
              <w:jc w:val="center"/>
              <w:rPr>
                <w:sz w:val="26"/>
                <w:szCs w:val="26"/>
              </w:rPr>
            </w:pPr>
            <w:r w:rsidRPr="002B1911">
              <w:rPr>
                <w:rFonts w:ascii="Times New Roman" w:hAnsi="Times New Roman"/>
                <w:color w:val="000000"/>
                <w:sz w:val="26"/>
                <w:szCs w:val="26"/>
              </w:rPr>
              <w:t xml:space="preserve">СССР в </w:t>
            </w:r>
            <w:proofErr w:type="spellStart"/>
            <w:r w:rsidRPr="002B1911">
              <w:rPr>
                <w:rFonts w:ascii="Times New Roman" w:hAnsi="Times New Roman"/>
                <w:color w:val="000000"/>
                <w:sz w:val="26"/>
                <w:szCs w:val="26"/>
              </w:rPr>
              <w:t>послевоенные</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годы</w:t>
            </w:r>
            <w:proofErr w:type="spellEnd"/>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4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2.2</w:t>
            </w:r>
          </w:p>
        </w:tc>
        <w:tc>
          <w:tcPr>
            <w:tcW w:w="7513" w:type="dxa"/>
            <w:tcMar>
              <w:top w:w="50" w:type="dxa"/>
              <w:left w:w="100" w:type="dxa"/>
            </w:tcMar>
            <w:vAlign w:val="center"/>
          </w:tcPr>
          <w:p w:rsidR="00345741" w:rsidRPr="002B1911" w:rsidRDefault="00BF4963" w:rsidP="00B34984">
            <w:pPr>
              <w:spacing w:after="0"/>
              <w:ind w:left="135"/>
              <w:jc w:val="center"/>
              <w:rPr>
                <w:sz w:val="26"/>
                <w:szCs w:val="26"/>
              </w:rPr>
            </w:pPr>
            <w:r w:rsidRPr="002B1911">
              <w:rPr>
                <w:rFonts w:ascii="Times New Roman" w:hAnsi="Times New Roman"/>
                <w:color w:val="000000"/>
                <w:sz w:val="26"/>
                <w:szCs w:val="26"/>
              </w:rPr>
              <w:t xml:space="preserve">СССР в 1953 – 1964 </w:t>
            </w:r>
            <w:proofErr w:type="spellStart"/>
            <w:r w:rsidRPr="002B1911">
              <w:rPr>
                <w:rFonts w:ascii="Times New Roman" w:hAnsi="Times New Roman"/>
                <w:color w:val="000000"/>
                <w:sz w:val="26"/>
                <w:szCs w:val="26"/>
              </w:rPr>
              <w:t>гг</w:t>
            </w:r>
            <w:proofErr w:type="spellEnd"/>
            <w:r w:rsidRPr="002B1911">
              <w:rPr>
                <w:rFonts w:ascii="Times New Roman" w:hAnsi="Times New Roman"/>
                <w:color w:val="000000"/>
                <w:sz w:val="26"/>
                <w:szCs w:val="26"/>
              </w:rPr>
              <w:t>.</w:t>
            </w:r>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7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2.3</w:t>
            </w:r>
          </w:p>
        </w:tc>
        <w:tc>
          <w:tcPr>
            <w:tcW w:w="7513" w:type="dxa"/>
            <w:tcMar>
              <w:top w:w="50" w:type="dxa"/>
              <w:left w:w="100" w:type="dxa"/>
            </w:tcMar>
            <w:vAlign w:val="center"/>
          </w:tcPr>
          <w:p w:rsidR="00345741" w:rsidRPr="002B1911" w:rsidRDefault="00BF4963" w:rsidP="00B34984">
            <w:pPr>
              <w:spacing w:after="0"/>
              <w:ind w:left="135"/>
              <w:jc w:val="center"/>
              <w:rPr>
                <w:sz w:val="26"/>
                <w:szCs w:val="26"/>
              </w:rPr>
            </w:pPr>
            <w:r w:rsidRPr="002B1911">
              <w:rPr>
                <w:rFonts w:ascii="Times New Roman" w:hAnsi="Times New Roman"/>
                <w:color w:val="000000"/>
                <w:sz w:val="26"/>
                <w:szCs w:val="26"/>
              </w:rPr>
              <w:t xml:space="preserve">СССР в 1964 - 1985 </w:t>
            </w:r>
            <w:proofErr w:type="spellStart"/>
            <w:r w:rsidRPr="002B1911">
              <w:rPr>
                <w:rFonts w:ascii="Times New Roman" w:hAnsi="Times New Roman"/>
                <w:color w:val="000000"/>
                <w:sz w:val="26"/>
                <w:szCs w:val="26"/>
              </w:rPr>
              <w:t>гг</w:t>
            </w:r>
            <w:proofErr w:type="spellEnd"/>
            <w:r w:rsidRPr="002B1911">
              <w:rPr>
                <w:rFonts w:ascii="Times New Roman" w:hAnsi="Times New Roman"/>
                <w:color w:val="000000"/>
                <w:sz w:val="26"/>
                <w:szCs w:val="26"/>
              </w:rPr>
              <w:t>.</w:t>
            </w:r>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8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2.4</w:t>
            </w:r>
          </w:p>
        </w:tc>
        <w:tc>
          <w:tcPr>
            <w:tcW w:w="7513" w:type="dxa"/>
            <w:tcMar>
              <w:top w:w="50" w:type="dxa"/>
              <w:left w:w="100" w:type="dxa"/>
            </w:tcMar>
            <w:vAlign w:val="center"/>
          </w:tcPr>
          <w:p w:rsidR="00345741" w:rsidRPr="002B1911" w:rsidRDefault="00BF4963" w:rsidP="00B34984">
            <w:pPr>
              <w:spacing w:after="0"/>
              <w:ind w:left="135"/>
              <w:jc w:val="center"/>
              <w:rPr>
                <w:sz w:val="26"/>
                <w:szCs w:val="26"/>
              </w:rPr>
            </w:pPr>
            <w:r w:rsidRPr="002B1911">
              <w:rPr>
                <w:rFonts w:ascii="Times New Roman" w:hAnsi="Times New Roman"/>
                <w:color w:val="000000"/>
                <w:sz w:val="26"/>
                <w:szCs w:val="26"/>
              </w:rPr>
              <w:t xml:space="preserve">СССР в 1985 – 1991 </w:t>
            </w:r>
            <w:proofErr w:type="spellStart"/>
            <w:r w:rsidRPr="002B1911">
              <w:rPr>
                <w:rFonts w:ascii="Times New Roman" w:hAnsi="Times New Roman"/>
                <w:color w:val="000000"/>
                <w:sz w:val="26"/>
                <w:szCs w:val="26"/>
              </w:rPr>
              <w:t>гг</w:t>
            </w:r>
            <w:proofErr w:type="spellEnd"/>
            <w:r w:rsidRPr="002B1911">
              <w:rPr>
                <w:rFonts w:ascii="Times New Roman" w:hAnsi="Times New Roman"/>
                <w:color w:val="000000"/>
                <w:sz w:val="26"/>
                <w:szCs w:val="26"/>
              </w:rPr>
              <w:t>.</w:t>
            </w:r>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5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2.5</w:t>
            </w:r>
          </w:p>
        </w:tc>
        <w:tc>
          <w:tcPr>
            <w:tcW w:w="7513" w:type="dxa"/>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color w:val="000000"/>
                <w:sz w:val="26"/>
                <w:szCs w:val="26"/>
              </w:rPr>
              <w:t>Наш</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край</w:t>
            </w:r>
            <w:proofErr w:type="spellEnd"/>
            <w:r w:rsidRPr="002B1911">
              <w:rPr>
                <w:rFonts w:ascii="Times New Roman" w:hAnsi="Times New Roman"/>
                <w:color w:val="000000"/>
                <w:sz w:val="26"/>
                <w:szCs w:val="26"/>
              </w:rPr>
              <w:t xml:space="preserve"> в 1945 – 1991 </w:t>
            </w:r>
            <w:proofErr w:type="spellStart"/>
            <w:r w:rsidRPr="002B1911">
              <w:rPr>
                <w:rFonts w:ascii="Times New Roman" w:hAnsi="Times New Roman"/>
                <w:color w:val="000000"/>
                <w:sz w:val="26"/>
                <w:szCs w:val="26"/>
              </w:rPr>
              <w:t>гг</w:t>
            </w:r>
            <w:proofErr w:type="spellEnd"/>
            <w:r w:rsidRPr="002B1911">
              <w:rPr>
                <w:rFonts w:ascii="Times New Roman" w:hAnsi="Times New Roman"/>
                <w:color w:val="000000"/>
                <w:sz w:val="26"/>
                <w:szCs w:val="26"/>
              </w:rPr>
              <w:t>.</w:t>
            </w:r>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2.6</w:t>
            </w:r>
          </w:p>
        </w:tc>
        <w:tc>
          <w:tcPr>
            <w:tcW w:w="7513" w:type="dxa"/>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color w:val="000000"/>
                <w:sz w:val="26"/>
                <w:szCs w:val="26"/>
                <w:lang w:val="ru-RU"/>
              </w:rPr>
              <w:t>Обобщение по теме «СССР в 1964 – 1991 гг.»</w:t>
            </w:r>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8"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8506" w:type="dxa"/>
            <w:gridSpan w:val="2"/>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color w:val="000000"/>
                <w:sz w:val="26"/>
                <w:szCs w:val="26"/>
              </w:rPr>
              <w:t>Итого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разделу</w:t>
            </w:r>
            <w:proofErr w:type="spellEnd"/>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26 </w:t>
            </w:r>
          </w:p>
        </w:tc>
        <w:tc>
          <w:tcPr>
            <w:tcW w:w="5387" w:type="dxa"/>
            <w:gridSpan w:val="3"/>
            <w:tcMar>
              <w:top w:w="50" w:type="dxa"/>
              <w:left w:w="100" w:type="dxa"/>
            </w:tcMar>
            <w:vAlign w:val="center"/>
          </w:tcPr>
          <w:p w:rsidR="00345741" w:rsidRPr="002B1911" w:rsidRDefault="00345741">
            <w:pPr>
              <w:rPr>
                <w:sz w:val="26"/>
                <w:szCs w:val="26"/>
              </w:rPr>
            </w:pPr>
          </w:p>
        </w:tc>
      </w:tr>
      <w:tr w:rsidR="00345741" w:rsidRPr="0048698C" w:rsidTr="00B21C2B">
        <w:trPr>
          <w:trHeight w:val="144"/>
          <w:tblCellSpacing w:w="20" w:type="nil"/>
        </w:trPr>
        <w:tc>
          <w:tcPr>
            <w:tcW w:w="15027" w:type="dxa"/>
            <w:gridSpan w:val="6"/>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b/>
                <w:color w:val="000000"/>
                <w:sz w:val="26"/>
                <w:szCs w:val="26"/>
                <w:lang w:val="ru-RU"/>
              </w:rPr>
              <w:t>Раздел 3.</w:t>
            </w:r>
            <w:r w:rsidRPr="002B1911">
              <w:rPr>
                <w:rFonts w:ascii="Times New Roman" w:hAnsi="Times New Roman"/>
                <w:color w:val="000000"/>
                <w:sz w:val="26"/>
                <w:szCs w:val="26"/>
                <w:lang w:val="ru-RU"/>
              </w:rPr>
              <w:t xml:space="preserve"> </w:t>
            </w:r>
            <w:r w:rsidRPr="002B1911">
              <w:rPr>
                <w:rFonts w:ascii="Times New Roman" w:hAnsi="Times New Roman"/>
                <w:b/>
                <w:color w:val="000000"/>
                <w:sz w:val="26"/>
                <w:szCs w:val="26"/>
                <w:lang w:val="ru-RU"/>
              </w:rPr>
              <w:t>Российская Федерация в 1992 – начале 2020-х гг.</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3.1</w:t>
            </w:r>
          </w:p>
        </w:tc>
        <w:tc>
          <w:tcPr>
            <w:tcW w:w="7513" w:type="dxa"/>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color w:val="000000"/>
                <w:sz w:val="26"/>
                <w:szCs w:val="26"/>
                <w:lang w:val="ru-RU"/>
              </w:rPr>
              <w:t>Российская Федерация в 1990-е гг.</w:t>
            </w:r>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5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3.2</w:t>
            </w:r>
          </w:p>
        </w:tc>
        <w:tc>
          <w:tcPr>
            <w:tcW w:w="7513" w:type="dxa"/>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color w:val="000000"/>
                <w:sz w:val="26"/>
                <w:szCs w:val="26"/>
              </w:rPr>
              <w:t>Россия</w:t>
            </w:r>
            <w:proofErr w:type="spellEnd"/>
            <w:r w:rsidRPr="002B1911">
              <w:rPr>
                <w:rFonts w:ascii="Times New Roman" w:hAnsi="Times New Roman"/>
                <w:color w:val="000000"/>
                <w:sz w:val="26"/>
                <w:szCs w:val="26"/>
              </w:rPr>
              <w:t xml:space="preserve"> в ХХI </w:t>
            </w:r>
            <w:proofErr w:type="spellStart"/>
            <w:r w:rsidRPr="002B1911">
              <w:rPr>
                <w:rFonts w:ascii="Times New Roman" w:hAnsi="Times New Roman"/>
                <w:color w:val="000000"/>
                <w:sz w:val="26"/>
                <w:szCs w:val="26"/>
              </w:rPr>
              <w:t>веке</w:t>
            </w:r>
            <w:proofErr w:type="spellEnd"/>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10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3.3</w:t>
            </w:r>
          </w:p>
        </w:tc>
        <w:tc>
          <w:tcPr>
            <w:tcW w:w="7513" w:type="dxa"/>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color w:val="000000"/>
                <w:sz w:val="26"/>
                <w:szCs w:val="26"/>
              </w:rPr>
              <w:t>Наш</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край</w:t>
            </w:r>
            <w:proofErr w:type="spellEnd"/>
            <w:r w:rsidRPr="002B1911">
              <w:rPr>
                <w:rFonts w:ascii="Times New Roman" w:hAnsi="Times New Roman"/>
                <w:color w:val="000000"/>
                <w:sz w:val="26"/>
                <w:szCs w:val="26"/>
              </w:rPr>
              <w:t xml:space="preserve"> в 1992 - 2022 </w:t>
            </w:r>
            <w:proofErr w:type="spellStart"/>
            <w:r w:rsidRPr="002B1911">
              <w:rPr>
                <w:rFonts w:ascii="Times New Roman" w:hAnsi="Times New Roman"/>
                <w:color w:val="000000"/>
                <w:sz w:val="26"/>
                <w:szCs w:val="26"/>
              </w:rPr>
              <w:t>гг</w:t>
            </w:r>
            <w:proofErr w:type="spellEnd"/>
            <w:r w:rsidRPr="002B1911">
              <w:rPr>
                <w:rFonts w:ascii="Times New Roman" w:hAnsi="Times New Roman"/>
                <w:color w:val="000000"/>
                <w:sz w:val="26"/>
                <w:szCs w:val="26"/>
              </w:rPr>
              <w:t>.</w:t>
            </w:r>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45741" w:rsidRPr="002B1911" w:rsidRDefault="00345741">
            <w:pPr>
              <w:spacing w:after="0"/>
              <w:ind w:left="135"/>
              <w:jc w:val="center"/>
              <w:rPr>
                <w:sz w:val="26"/>
                <w:szCs w:val="26"/>
              </w:rPr>
            </w:pP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3.4</w:t>
            </w:r>
          </w:p>
        </w:tc>
        <w:tc>
          <w:tcPr>
            <w:tcW w:w="7513" w:type="dxa"/>
            <w:tcMar>
              <w:top w:w="50" w:type="dxa"/>
              <w:left w:w="100" w:type="dxa"/>
            </w:tcMar>
            <w:vAlign w:val="center"/>
          </w:tcPr>
          <w:p w:rsidR="00345741" w:rsidRPr="002B1911" w:rsidRDefault="00BF4963" w:rsidP="00B34984">
            <w:pPr>
              <w:spacing w:after="0"/>
              <w:ind w:left="135"/>
              <w:jc w:val="center"/>
              <w:rPr>
                <w:sz w:val="26"/>
                <w:szCs w:val="26"/>
                <w:lang w:val="ru-RU"/>
              </w:rPr>
            </w:pPr>
            <w:r w:rsidRPr="002B1911">
              <w:rPr>
                <w:rFonts w:ascii="Times New Roman" w:hAnsi="Times New Roman"/>
                <w:color w:val="000000"/>
                <w:sz w:val="26"/>
                <w:szCs w:val="26"/>
                <w:lang w:val="ru-RU"/>
              </w:rPr>
              <w:t>Повторение и обобщение по теме «Российская Федерация в 1992 – начале 2020-х гг.»</w:t>
            </w:r>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8"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0 </w:t>
            </w: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8506" w:type="dxa"/>
            <w:gridSpan w:val="2"/>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color w:val="000000"/>
                <w:sz w:val="26"/>
                <w:szCs w:val="26"/>
              </w:rPr>
              <w:t>Итого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разделу</w:t>
            </w:r>
            <w:proofErr w:type="spellEnd"/>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17 </w:t>
            </w:r>
          </w:p>
        </w:tc>
        <w:tc>
          <w:tcPr>
            <w:tcW w:w="5387" w:type="dxa"/>
            <w:gridSpan w:val="3"/>
            <w:tcMar>
              <w:top w:w="50" w:type="dxa"/>
              <w:left w:w="100" w:type="dxa"/>
            </w:tcMar>
            <w:vAlign w:val="center"/>
          </w:tcPr>
          <w:p w:rsidR="00345741" w:rsidRPr="002B1911" w:rsidRDefault="00345741">
            <w:pPr>
              <w:rPr>
                <w:sz w:val="26"/>
                <w:szCs w:val="26"/>
              </w:rPr>
            </w:pPr>
          </w:p>
        </w:tc>
      </w:tr>
      <w:tr w:rsidR="00345741" w:rsidRPr="002B1911" w:rsidTr="00B21C2B">
        <w:trPr>
          <w:trHeight w:val="144"/>
          <w:tblCellSpacing w:w="20" w:type="nil"/>
        </w:trPr>
        <w:tc>
          <w:tcPr>
            <w:tcW w:w="15027" w:type="dxa"/>
            <w:gridSpan w:val="6"/>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b/>
                <w:color w:val="000000"/>
                <w:sz w:val="26"/>
                <w:szCs w:val="26"/>
              </w:rPr>
              <w:lastRenderedPageBreak/>
              <w:t>Раздел</w:t>
            </w:r>
            <w:proofErr w:type="spellEnd"/>
            <w:r w:rsidRPr="002B1911">
              <w:rPr>
                <w:rFonts w:ascii="Times New Roman" w:hAnsi="Times New Roman"/>
                <w:b/>
                <w:color w:val="000000"/>
                <w:sz w:val="26"/>
                <w:szCs w:val="26"/>
              </w:rPr>
              <w:t xml:space="preserve"> 4.</w:t>
            </w:r>
            <w:r w:rsidRPr="002B1911">
              <w:rPr>
                <w:rFonts w:ascii="Times New Roman" w:hAnsi="Times New Roman"/>
                <w:color w:val="000000"/>
                <w:sz w:val="26"/>
                <w:szCs w:val="26"/>
              </w:rPr>
              <w:t xml:space="preserve"> </w:t>
            </w:r>
            <w:proofErr w:type="spellStart"/>
            <w:r w:rsidRPr="002B1911">
              <w:rPr>
                <w:rFonts w:ascii="Times New Roman" w:hAnsi="Times New Roman"/>
                <w:b/>
                <w:color w:val="000000"/>
                <w:sz w:val="26"/>
                <w:szCs w:val="26"/>
              </w:rPr>
              <w:t>Итоговое</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обобщение</w:t>
            </w:r>
            <w:proofErr w:type="spellEnd"/>
          </w:p>
        </w:tc>
      </w:tr>
      <w:tr w:rsidR="00345741" w:rsidRPr="002B1911" w:rsidTr="00B21C2B">
        <w:trPr>
          <w:trHeight w:val="144"/>
          <w:tblCellSpacing w:w="20" w:type="nil"/>
        </w:trPr>
        <w:tc>
          <w:tcPr>
            <w:tcW w:w="993" w:type="dxa"/>
            <w:tcMar>
              <w:top w:w="50" w:type="dxa"/>
              <w:left w:w="100" w:type="dxa"/>
            </w:tcMar>
            <w:vAlign w:val="center"/>
          </w:tcPr>
          <w:p w:rsidR="00345741" w:rsidRPr="002B1911" w:rsidRDefault="00BF4963" w:rsidP="00B34984">
            <w:pPr>
              <w:spacing w:after="0"/>
              <w:jc w:val="center"/>
              <w:rPr>
                <w:sz w:val="26"/>
                <w:szCs w:val="26"/>
              </w:rPr>
            </w:pPr>
            <w:r w:rsidRPr="002B1911">
              <w:rPr>
                <w:rFonts w:ascii="Times New Roman" w:hAnsi="Times New Roman"/>
                <w:color w:val="000000"/>
                <w:sz w:val="26"/>
                <w:szCs w:val="26"/>
              </w:rPr>
              <w:t>4.1</w:t>
            </w:r>
          </w:p>
        </w:tc>
        <w:tc>
          <w:tcPr>
            <w:tcW w:w="7513" w:type="dxa"/>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color w:val="000000"/>
                <w:sz w:val="26"/>
                <w:szCs w:val="26"/>
              </w:rPr>
              <w:t>Итоговое</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обобщение</w:t>
            </w:r>
            <w:proofErr w:type="spellEnd"/>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345741" w:rsidRPr="002B1911" w:rsidRDefault="00345741">
            <w:pPr>
              <w:spacing w:after="0"/>
              <w:ind w:left="135"/>
              <w:jc w:val="center"/>
              <w:rPr>
                <w:sz w:val="26"/>
                <w:szCs w:val="26"/>
              </w:rPr>
            </w:pPr>
          </w:p>
        </w:tc>
        <w:tc>
          <w:tcPr>
            <w:tcW w:w="2552" w:type="dxa"/>
            <w:tcMar>
              <w:top w:w="50" w:type="dxa"/>
              <w:left w:w="100" w:type="dxa"/>
            </w:tcMar>
            <w:vAlign w:val="center"/>
          </w:tcPr>
          <w:p w:rsidR="00345741" w:rsidRPr="002B1911" w:rsidRDefault="00BF4963">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45741" w:rsidRPr="002B1911" w:rsidTr="00B21C2B">
        <w:trPr>
          <w:trHeight w:val="144"/>
          <w:tblCellSpacing w:w="20" w:type="nil"/>
        </w:trPr>
        <w:tc>
          <w:tcPr>
            <w:tcW w:w="8506" w:type="dxa"/>
            <w:gridSpan w:val="2"/>
            <w:tcMar>
              <w:top w:w="50" w:type="dxa"/>
              <w:left w:w="100" w:type="dxa"/>
            </w:tcMar>
            <w:vAlign w:val="center"/>
          </w:tcPr>
          <w:p w:rsidR="00345741" w:rsidRPr="002B1911" w:rsidRDefault="00BF4963" w:rsidP="00B34984">
            <w:pPr>
              <w:spacing w:after="0"/>
              <w:ind w:left="135"/>
              <w:jc w:val="center"/>
              <w:rPr>
                <w:sz w:val="26"/>
                <w:szCs w:val="26"/>
              </w:rPr>
            </w:pPr>
            <w:proofErr w:type="spellStart"/>
            <w:r w:rsidRPr="002B1911">
              <w:rPr>
                <w:rFonts w:ascii="Times New Roman" w:hAnsi="Times New Roman"/>
                <w:color w:val="000000"/>
                <w:sz w:val="26"/>
                <w:szCs w:val="26"/>
              </w:rPr>
              <w:t>Итого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разделу</w:t>
            </w:r>
            <w:proofErr w:type="spellEnd"/>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1 </w:t>
            </w:r>
          </w:p>
        </w:tc>
        <w:tc>
          <w:tcPr>
            <w:tcW w:w="5387" w:type="dxa"/>
            <w:gridSpan w:val="3"/>
            <w:tcMar>
              <w:top w:w="50" w:type="dxa"/>
              <w:left w:w="100" w:type="dxa"/>
            </w:tcMar>
            <w:vAlign w:val="center"/>
          </w:tcPr>
          <w:p w:rsidR="00345741" w:rsidRPr="002B1911" w:rsidRDefault="00345741">
            <w:pPr>
              <w:rPr>
                <w:sz w:val="26"/>
                <w:szCs w:val="26"/>
              </w:rPr>
            </w:pPr>
          </w:p>
        </w:tc>
      </w:tr>
      <w:tr w:rsidR="00345741" w:rsidRPr="002B1911" w:rsidTr="00B21C2B">
        <w:trPr>
          <w:trHeight w:val="144"/>
          <w:tblCellSpacing w:w="20" w:type="nil"/>
        </w:trPr>
        <w:tc>
          <w:tcPr>
            <w:tcW w:w="8506" w:type="dxa"/>
            <w:gridSpan w:val="2"/>
            <w:tcMar>
              <w:top w:w="50" w:type="dxa"/>
              <w:left w:w="100" w:type="dxa"/>
            </w:tcMar>
            <w:vAlign w:val="center"/>
          </w:tcPr>
          <w:p w:rsidR="00345741" w:rsidRPr="002B1911" w:rsidRDefault="00BF4963">
            <w:pPr>
              <w:spacing w:after="0"/>
              <w:ind w:left="135"/>
              <w:rPr>
                <w:sz w:val="26"/>
                <w:szCs w:val="26"/>
                <w:lang w:val="ru-RU"/>
              </w:rPr>
            </w:pPr>
            <w:r w:rsidRPr="002B1911">
              <w:rPr>
                <w:rFonts w:ascii="Times New Roman" w:hAnsi="Times New Roman"/>
                <w:color w:val="000000"/>
                <w:sz w:val="26"/>
                <w:szCs w:val="26"/>
                <w:lang w:val="ru-RU"/>
              </w:rPr>
              <w:t>ОБЩЕЕ КОЛИЧЕСТВО ЧАСОВ ПО ПРОГРАММЕ</w:t>
            </w:r>
          </w:p>
        </w:tc>
        <w:tc>
          <w:tcPr>
            <w:tcW w:w="1134"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68 </w:t>
            </w:r>
          </w:p>
        </w:tc>
        <w:tc>
          <w:tcPr>
            <w:tcW w:w="1418"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4 </w:t>
            </w:r>
          </w:p>
        </w:tc>
        <w:tc>
          <w:tcPr>
            <w:tcW w:w="1417" w:type="dxa"/>
            <w:tcMar>
              <w:top w:w="50" w:type="dxa"/>
              <w:left w:w="100" w:type="dxa"/>
            </w:tcMar>
            <w:vAlign w:val="center"/>
          </w:tcPr>
          <w:p w:rsidR="00345741" w:rsidRPr="002B1911" w:rsidRDefault="00BF4963">
            <w:pPr>
              <w:spacing w:after="0"/>
              <w:ind w:left="135"/>
              <w:jc w:val="center"/>
              <w:rPr>
                <w:sz w:val="26"/>
                <w:szCs w:val="26"/>
              </w:rPr>
            </w:pPr>
            <w:r w:rsidRPr="002B1911">
              <w:rPr>
                <w:rFonts w:ascii="Times New Roman" w:hAnsi="Times New Roman"/>
                <w:color w:val="000000"/>
                <w:sz w:val="26"/>
                <w:szCs w:val="26"/>
              </w:rPr>
              <w:t xml:space="preserve"> 0 </w:t>
            </w:r>
          </w:p>
        </w:tc>
        <w:tc>
          <w:tcPr>
            <w:tcW w:w="2552" w:type="dxa"/>
            <w:tcMar>
              <w:top w:w="50" w:type="dxa"/>
              <w:left w:w="100" w:type="dxa"/>
            </w:tcMar>
            <w:vAlign w:val="center"/>
          </w:tcPr>
          <w:p w:rsidR="00345741" w:rsidRPr="002B1911" w:rsidRDefault="00345741">
            <w:pPr>
              <w:rPr>
                <w:sz w:val="26"/>
                <w:szCs w:val="26"/>
              </w:rPr>
            </w:pPr>
          </w:p>
        </w:tc>
      </w:tr>
    </w:tbl>
    <w:p w:rsidR="00345741" w:rsidRPr="00B96AB0" w:rsidRDefault="00345741">
      <w:pPr>
        <w:rPr>
          <w:sz w:val="26"/>
          <w:szCs w:val="26"/>
          <w:lang w:val="ru-RU"/>
        </w:rPr>
        <w:sectPr w:rsidR="00345741" w:rsidRPr="00B96AB0" w:rsidSect="00B96AB0">
          <w:pgSz w:w="16383" w:h="11906" w:orient="landscape"/>
          <w:pgMar w:top="709" w:right="850" w:bottom="1134" w:left="851" w:header="720" w:footer="720" w:gutter="0"/>
          <w:cols w:space="720"/>
        </w:sectPr>
      </w:pPr>
    </w:p>
    <w:p w:rsidR="00345741" w:rsidRPr="00B96AB0" w:rsidRDefault="00345741">
      <w:pPr>
        <w:rPr>
          <w:sz w:val="26"/>
          <w:szCs w:val="26"/>
          <w:lang w:val="ru-RU"/>
        </w:rPr>
        <w:sectPr w:rsidR="00345741" w:rsidRPr="00B96AB0">
          <w:pgSz w:w="16383" w:h="11906" w:orient="landscape"/>
          <w:pgMar w:top="1134" w:right="850" w:bottom="1134" w:left="1701" w:header="720" w:footer="720" w:gutter="0"/>
          <w:cols w:space="720"/>
        </w:sectPr>
      </w:pPr>
    </w:p>
    <w:p w:rsidR="00345741" w:rsidRPr="002B1911" w:rsidRDefault="00BF4963" w:rsidP="00B96AB0">
      <w:pPr>
        <w:spacing w:after="0"/>
        <w:jc w:val="center"/>
        <w:rPr>
          <w:sz w:val="26"/>
          <w:szCs w:val="26"/>
        </w:rPr>
      </w:pPr>
      <w:bookmarkStart w:id="11" w:name="block-8156698"/>
      <w:bookmarkEnd w:id="10"/>
      <w:r w:rsidRPr="002B1911">
        <w:rPr>
          <w:rFonts w:ascii="Times New Roman" w:hAnsi="Times New Roman"/>
          <w:b/>
          <w:color w:val="000000"/>
          <w:sz w:val="26"/>
          <w:szCs w:val="26"/>
        </w:rPr>
        <w:lastRenderedPageBreak/>
        <w:t>ПОУРОЧНОЕ ПЛАНИРОВАНИЕ</w:t>
      </w:r>
    </w:p>
    <w:p w:rsidR="00345741" w:rsidRPr="002B1911" w:rsidRDefault="00BF4963" w:rsidP="00B96AB0">
      <w:pPr>
        <w:spacing w:after="0"/>
        <w:ind w:left="120"/>
        <w:jc w:val="center"/>
        <w:rPr>
          <w:sz w:val="26"/>
          <w:szCs w:val="26"/>
        </w:rPr>
      </w:pPr>
      <w:r w:rsidRPr="002B1911">
        <w:rPr>
          <w:rFonts w:ascii="Times New Roman" w:hAnsi="Times New Roman"/>
          <w:b/>
          <w:color w:val="000000"/>
          <w:sz w:val="26"/>
          <w:szCs w:val="26"/>
        </w:rPr>
        <w:t>10 КЛАСС</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3"/>
        <w:gridCol w:w="7513"/>
        <w:gridCol w:w="1134"/>
        <w:gridCol w:w="1417"/>
        <w:gridCol w:w="1418"/>
        <w:gridCol w:w="2410"/>
      </w:tblGrid>
      <w:tr w:rsidR="0037278F" w:rsidRPr="002B1911" w:rsidTr="0037278F">
        <w:trPr>
          <w:trHeight w:val="144"/>
          <w:tblCellSpacing w:w="20" w:type="nil"/>
        </w:trPr>
        <w:tc>
          <w:tcPr>
            <w:tcW w:w="993" w:type="dxa"/>
            <w:vMerge w:val="restart"/>
            <w:tcMar>
              <w:top w:w="50" w:type="dxa"/>
              <w:left w:w="100" w:type="dxa"/>
            </w:tcMar>
            <w:vAlign w:val="center"/>
          </w:tcPr>
          <w:p w:rsidR="0037278F" w:rsidRPr="002B1911" w:rsidRDefault="0037278F">
            <w:pPr>
              <w:spacing w:after="0"/>
              <w:ind w:left="135"/>
              <w:rPr>
                <w:rFonts w:ascii="Times New Roman" w:hAnsi="Times New Roman"/>
                <w:b/>
                <w:color w:val="000000"/>
                <w:sz w:val="26"/>
                <w:szCs w:val="26"/>
              </w:rPr>
            </w:pPr>
            <w:r w:rsidRPr="002B1911">
              <w:rPr>
                <w:rFonts w:ascii="Times New Roman" w:hAnsi="Times New Roman"/>
                <w:b/>
                <w:color w:val="000000"/>
                <w:sz w:val="26"/>
                <w:szCs w:val="26"/>
              </w:rPr>
              <w:t xml:space="preserve">№ </w:t>
            </w:r>
          </w:p>
          <w:p w:rsidR="0037278F" w:rsidRPr="002B1911" w:rsidRDefault="0037278F">
            <w:pPr>
              <w:spacing w:after="0"/>
              <w:ind w:left="135"/>
              <w:rPr>
                <w:sz w:val="26"/>
                <w:szCs w:val="26"/>
              </w:rPr>
            </w:pPr>
            <w:r w:rsidRPr="002B1911">
              <w:rPr>
                <w:rFonts w:ascii="Times New Roman" w:hAnsi="Times New Roman"/>
                <w:b/>
                <w:color w:val="000000"/>
                <w:sz w:val="26"/>
                <w:szCs w:val="26"/>
              </w:rPr>
              <w:t xml:space="preserve">п/п </w:t>
            </w:r>
          </w:p>
          <w:p w:rsidR="0037278F" w:rsidRPr="002B1911" w:rsidRDefault="0037278F">
            <w:pPr>
              <w:spacing w:after="0"/>
              <w:ind w:left="135"/>
              <w:rPr>
                <w:sz w:val="26"/>
                <w:szCs w:val="26"/>
              </w:rPr>
            </w:pPr>
          </w:p>
        </w:tc>
        <w:tc>
          <w:tcPr>
            <w:tcW w:w="7513" w:type="dxa"/>
            <w:vMerge w:val="restart"/>
            <w:tcMar>
              <w:top w:w="50" w:type="dxa"/>
              <w:left w:w="100" w:type="dxa"/>
            </w:tcMar>
            <w:vAlign w:val="center"/>
          </w:tcPr>
          <w:p w:rsidR="0037278F" w:rsidRPr="002B1911" w:rsidRDefault="0037278F" w:rsidP="00A73037">
            <w:pPr>
              <w:spacing w:after="0"/>
              <w:ind w:left="135"/>
              <w:jc w:val="center"/>
              <w:rPr>
                <w:sz w:val="26"/>
                <w:szCs w:val="26"/>
              </w:rPr>
            </w:pPr>
            <w:proofErr w:type="spellStart"/>
            <w:r w:rsidRPr="002B1911">
              <w:rPr>
                <w:rFonts w:ascii="Times New Roman" w:hAnsi="Times New Roman"/>
                <w:b/>
                <w:color w:val="000000"/>
                <w:sz w:val="26"/>
                <w:szCs w:val="26"/>
              </w:rPr>
              <w:t>Тема</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урока</w:t>
            </w:r>
            <w:proofErr w:type="spellEnd"/>
          </w:p>
          <w:p w:rsidR="0037278F" w:rsidRPr="002B1911" w:rsidRDefault="0037278F">
            <w:pPr>
              <w:spacing w:after="0"/>
              <w:ind w:left="135"/>
              <w:rPr>
                <w:sz w:val="26"/>
                <w:szCs w:val="26"/>
              </w:rPr>
            </w:pPr>
          </w:p>
        </w:tc>
        <w:tc>
          <w:tcPr>
            <w:tcW w:w="3969" w:type="dxa"/>
            <w:gridSpan w:val="3"/>
            <w:tcMar>
              <w:top w:w="50" w:type="dxa"/>
              <w:left w:w="100" w:type="dxa"/>
            </w:tcMar>
            <w:vAlign w:val="center"/>
          </w:tcPr>
          <w:p w:rsidR="0037278F" w:rsidRPr="002B1911" w:rsidRDefault="0037278F" w:rsidP="00A73037">
            <w:pPr>
              <w:spacing w:after="0"/>
              <w:jc w:val="center"/>
              <w:rPr>
                <w:sz w:val="26"/>
                <w:szCs w:val="26"/>
              </w:rPr>
            </w:pPr>
            <w:proofErr w:type="spellStart"/>
            <w:r w:rsidRPr="002B1911">
              <w:rPr>
                <w:rFonts w:ascii="Times New Roman" w:hAnsi="Times New Roman"/>
                <w:b/>
                <w:color w:val="000000"/>
                <w:sz w:val="26"/>
                <w:szCs w:val="26"/>
              </w:rPr>
              <w:t>Количество</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часов</w:t>
            </w:r>
            <w:proofErr w:type="spellEnd"/>
          </w:p>
        </w:tc>
        <w:tc>
          <w:tcPr>
            <w:tcW w:w="2410" w:type="dxa"/>
            <w:vMerge w:val="restart"/>
            <w:tcMar>
              <w:top w:w="50" w:type="dxa"/>
              <w:left w:w="100" w:type="dxa"/>
            </w:tcMar>
            <w:vAlign w:val="center"/>
          </w:tcPr>
          <w:p w:rsidR="0037278F" w:rsidRPr="002B1911" w:rsidRDefault="0037278F" w:rsidP="0037278F">
            <w:pPr>
              <w:spacing w:after="0"/>
              <w:ind w:left="135"/>
              <w:jc w:val="center"/>
              <w:rPr>
                <w:sz w:val="26"/>
                <w:szCs w:val="26"/>
              </w:rPr>
            </w:pPr>
            <w:proofErr w:type="spellStart"/>
            <w:r w:rsidRPr="002B1911">
              <w:rPr>
                <w:rFonts w:ascii="Times New Roman" w:hAnsi="Times New Roman"/>
                <w:b/>
                <w:color w:val="000000"/>
                <w:sz w:val="26"/>
                <w:szCs w:val="26"/>
              </w:rPr>
              <w:t>Электронные</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цифровые</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образовательные</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ресурсы</w:t>
            </w:r>
            <w:proofErr w:type="spellEnd"/>
          </w:p>
          <w:p w:rsidR="0037278F" w:rsidRPr="002B1911" w:rsidRDefault="0037278F" w:rsidP="0037278F">
            <w:pPr>
              <w:spacing w:after="0"/>
              <w:ind w:left="135"/>
              <w:jc w:val="center"/>
              <w:rPr>
                <w:sz w:val="26"/>
                <w:szCs w:val="26"/>
              </w:rPr>
            </w:pPr>
          </w:p>
        </w:tc>
      </w:tr>
      <w:tr w:rsidR="0037278F" w:rsidRPr="002B1911" w:rsidTr="0037278F">
        <w:trPr>
          <w:trHeight w:val="144"/>
          <w:tblCellSpacing w:w="20" w:type="nil"/>
        </w:trPr>
        <w:tc>
          <w:tcPr>
            <w:tcW w:w="993" w:type="dxa"/>
            <w:vMerge/>
            <w:tcBorders>
              <w:top w:val="nil"/>
            </w:tcBorders>
            <w:tcMar>
              <w:top w:w="50" w:type="dxa"/>
              <w:left w:w="100" w:type="dxa"/>
            </w:tcMar>
          </w:tcPr>
          <w:p w:rsidR="0037278F" w:rsidRPr="002B1911" w:rsidRDefault="0037278F">
            <w:pPr>
              <w:rPr>
                <w:sz w:val="26"/>
                <w:szCs w:val="26"/>
              </w:rPr>
            </w:pPr>
          </w:p>
        </w:tc>
        <w:tc>
          <w:tcPr>
            <w:tcW w:w="7513" w:type="dxa"/>
            <w:vMerge/>
            <w:tcBorders>
              <w:top w:val="nil"/>
            </w:tcBorders>
            <w:tcMar>
              <w:top w:w="50" w:type="dxa"/>
              <w:left w:w="100" w:type="dxa"/>
            </w:tcMar>
          </w:tcPr>
          <w:p w:rsidR="0037278F" w:rsidRPr="002B1911" w:rsidRDefault="0037278F">
            <w:pPr>
              <w:rPr>
                <w:sz w:val="26"/>
                <w:szCs w:val="26"/>
              </w:rPr>
            </w:pP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proofErr w:type="spellStart"/>
            <w:r w:rsidRPr="002B1911">
              <w:rPr>
                <w:rFonts w:ascii="Times New Roman" w:hAnsi="Times New Roman"/>
                <w:b/>
                <w:color w:val="000000"/>
                <w:sz w:val="26"/>
                <w:szCs w:val="26"/>
              </w:rPr>
              <w:t>Всего</w:t>
            </w:r>
            <w:proofErr w:type="spellEnd"/>
          </w:p>
          <w:p w:rsidR="0037278F" w:rsidRPr="002B1911" w:rsidRDefault="0037278F" w:rsidP="00A73037">
            <w:pPr>
              <w:spacing w:after="0"/>
              <w:ind w:left="135"/>
              <w:jc w:val="center"/>
              <w:rPr>
                <w:sz w:val="26"/>
                <w:szCs w:val="26"/>
              </w:rPr>
            </w:pPr>
          </w:p>
        </w:tc>
        <w:tc>
          <w:tcPr>
            <w:tcW w:w="1417" w:type="dxa"/>
            <w:tcMar>
              <w:top w:w="50" w:type="dxa"/>
              <w:left w:w="100" w:type="dxa"/>
            </w:tcMar>
            <w:vAlign w:val="center"/>
          </w:tcPr>
          <w:p w:rsidR="0037278F" w:rsidRPr="002B1911" w:rsidRDefault="0037278F">
            <w:pPr>
              <w:spacing w:after="0"/>
              <w:ind w:left="135"/>
              <w:rPr>
                <w:rFonts w:ascii="Times New Roman" w:hAnsi="Times New Roman"/>
                <w:b/>
                <w:color w:val="000000"/>
                <w:sz w:val="26"/>
                <w:szCs w:val="26"/>
              </w:rPr>
            </w:pPr>
            <w:proofErr w:type="spellStart"/>
            <w:r w:rsidRPr="002B1911">
              <w:rPr>
                <w:rFonts w:ascii="Times New Roman" w:hAnsi="Times New Roman"/>
                <w:b/>
                <w:color w:val="000000"/>
                <w:sz w:val="26"/>
                <w:szCs w:val="26"/>
              </w:rPr>
              <w:t>Контро</w:t>
            </w:r>
            <w:proofErr w:type="spellEnd"/>
            <w:r w:rsidRPr="002B1911">
              <w:rPr>
                <w:rFonts w:ascii="Times New Roman" w:hAnsi="Times New Roman"/>
                <w:b/>
                <w:color w:val="000000"/>
                <w:sz w:val="26"/>
                <w:szCs w:val="26"/>
              </w:rPr>
              <w:t>-</w:t>
            </w:r>
          </w:p>
          <w:p w:rsidR="0037278F" w:rsidRPr="002B1911" w:rsidRDefault="0037278F">
            <w:pPr>
              <w:spacing w:after="0"/>
              <w:ind w:left="135"/>
              <w:rPr>
                <w:rFonts w:ascii="Times New Roman" w:hAnsi="Times New Roman"/>
                <w:b/>
                <w:color w:val="000000"/>
                <w:sz w:val="26"/>
                <w:szCs w:val="26"/>
              </w:rPr>
            </w:pPr>
            <w:proofErr w:type="spellStart"/>
            <w:r w:rsidRPr="002B1911">
              <w:rPr>
                <w:rFonts w:ascii="Times New Roman" w:hAnsi="Times New Roman"/>
                <w:b/>
                <w:color w:val="000000"/>
                <w:sz w:val="26"/>
                <w:szCs w:val="26"/>
              </w:rPr>
              <w:t>льные</w:t>
            </w:r>
            <w:proofErr w:type="spellEnd"/>
            <w:r w:rsidRPr="002B1911">
              <w:rPr>
                <w:rFonts w:ascii="Times New Roman" w:hAnsi="Times New Roman"/>
                <w:b/>
                <w:color w:val="000000"/>
                <w:sz w:val="26"/>
                <w:szCs w:val="26"/>
              </w:rPr>
              <w:t xml:space="preserve"> </w:t>
            </w:r>
          </w:p>
          <w:p w:rsidR="0037278F" w:rsidRPr="002B1911" w:rsidRDefault="0037278F">
            <w:pPr>
              <w:spacing w:after="0"/>
              <w:ind w:left="135"/>
              <w:rPr>
                <w:sz w:val="26"/>
                <w:szCs w:val="26"/>
              </w:rPr>
            </w:pPr>
            <w:proofErr w:type="spellStart"/>
            <w:r w:rsidRPr="002B1911">
              <w:rPr>
                <w:rFonts w:ascii="Times New Roman" w:hAnsi="Times New Roman"/>
                <w:b/>
                <w:color w:val="000000"/>
                <w:sz w:val="26"/>
                <w:szCs w:val="26"/>
              </w:rPr>
              <w:t>работы</w:t>
            </w:r>
            <w:proofErr w:type="spellEnd"/>
            <w:r w:rsidRPr="002B1911">
              <w:rPr>
                <w:rFonts w:ascii="Times New Roman" w:hAnsi="Times New Roman"/>
                <w:b/>
                <w:color w:val="000000"/>
                <w:sz w:val="26"/>
                <w:szCs w:val="26"/>
              </w:rPr>
              <w:t xml:space="preserve"> </w:t>
            </w:r>
          </w:p>
          <w:p w:rsidR="0037278F" w:rsidRPr="002B1911" w:rsidRDefault="0037278F">
            <w:pPr>
              <w:spacing w:after="0"/>
              <w:ind w:left="135"/>
              <w:rPr>
                <w:sz w:val="26"/>
                <w:szCs w:val="26"/>
              </w:rPr>
            </w:pPr>
          </w:p>
        </w:tc>
        <w:tc>
          <w:tcPr>
            <w:tcW w:w="1418"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b/>
                <w:color w:val="000000"/>
                <w:sz w:val="26"/>
                <w:szCs w:val="26"/>
              </w:rPr>
              <w:t>Практи-ческие</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работы</w:t>
            </w:r>
            <w:proofErr w:type="spellEnd"/>
            <w:r w:rsidRPr="002B1911">
              <w:rPr>
                <w:rFonts w:ascii="Times New Roman" w:hAnsi="Times New Roman"/>
                <w:b/>
                <w:color w:val="000000"/>
                <w:sz w:val="26"/>
                <w:szCs w:val="26"/>
              </w:rPr>
              <w:t xml:space="preserve"> </w:t>
            </w:r>
          </w:p>
          <w:p w:rsidR="0037278F" w:rsidRPr="002B1911" w:rsidRDefault="0037278F">
            <w:pPr>
              <w:spacing w:after="0"/>
              <w:ind w:left="135"/>
              <w:rPr>
                <w:sz w:val="26"/>
                <w:szCs w:val="26"/>
              </w:rPr>
            </w:pPr>
          </w:p>
        </w:tc>
        <w:tc>
          <w:tcPr>
            <w:tcW w:w="2410" w:type="dxa"/>
            <w:vMerge/>
            <w:tcBorders>
              <w:top w:val="nil"/>
            </w:tcBorders>
            <w:tcMar>
              <w:top w:w="50" w:type="dxa"/>
              <w:left w:w="100" w:type="dxa"/>
            </w:tcMar>
          </w:tcPr>
          <w:p w:rsidR="0037278F" w:rsidRPr="002B1911" w:rsidRDefault="0037278F">
            <w:pPr>
              <w:rPr>
                <w:sz w:val="26"/>
                <w:szCs w:val="26"/>
              </w:rPr>
            </w:pPr>
          </w:p>
        </w:tc>
      </w:tr>
      <w:tr w:rsidR="0037278F" w:rsidRPr="002B1911" w:rsidTr="0037278F">
        <w:trPr>
          <w:trHeight w:val="144"/>
          <w:tblCellSpacing w:w="20" w:type="nil"/>
        </w:trPr>
        <w:tc>
          <w:tcPr>
            <w:tcW w:w="993" w:type="dxa"/>
            <w:tcMar>
              <w:top w:w="50" w:type="dxa"/>
              <w:left w:w="100" w:type="dxa"/>
            </w:tcMar>
            <w:vAlign w:val="center"/>
          </w:tcPr>
          <w:p w:rsidR="0037278F" w:rsidRPr="002B1911" w:rsidRDefault="0037278F" w:rsidP="00A73037">
            <w:pPr>
              <w:spacing w:after="0"/>
              <w:jc w:val="center"/>
              <w:rPr>
                <w:sz w:val="26"/>
                <w:szCs w:val="26"/>
              </w:rPr>
            </w:pPr>
            <w:r w:rsidRPr="002B1911">
              <w:rPr>
                <w:rFonts w:ascii="Times New Roman" w:hAnsi="Times New Roman"/>
                <w:color w:val="000000"/>
                <w:sz w:val="26"/>
                <w:szCs w:val="26"/>
              </w:rPr>
              <w:t>1</w:t>
            </w:r>
          </w:p>
        </w:tc>
        <w:tc>
          <w:tcPr>
            <w:tcW w:w="7513"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Введение во Всеобщую историю начала ХХ в.</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410"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993" w:type="dxa"/>
            <w:tcMar>
              <w:top w:w="50" w:type="dxa"/>
              <w:left w:w="100" w:type="dxa"/>
            </w:tcMar>
            <w:vAlign w:val="center"/>
          </w:tcPr>
          <w:p w:rsidR="0037278F" w:rsidRPr="002B1911" w:rsidRDefault="0037278F" w:rsidP="00A73037">
            <w:pPr>
              <w:spacing w:after="0"/>
              <w:jc w:val="center"/>
              <w:rPr>
                <w:sz w:val="26"/>
                <w:szCs w:val="26"/>
              </w:rPr>
            </w:pPr>
            <w:r w:rsidRPr="002B1911">
              <w:rPr>
                <w:rFonts w:ascii="Times New Roman" w:hAnsi="Times New Roman"/>
                <w:color w:val="000000"/>
                <w:sz w:val="26"/>
                <w:szCs w:val="26"/>
              </w:rPr>
              <w:t>2</w:t>
            </w:r>
          </w:p>
        </w:tc>
        <w:tc>
          <w:tcPr>
            <w:tcW w:w="7513"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Мир накануне Первой мировой войны</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410"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993" w:type="dxa"/>
            <w:tcMar>
              <w:top w:w="50" w:type="dxa"/>
              <w:left w:w="100" w:type="dxa"/>
            </w:tcMar>
            <w:vAlign w:val="center"/>
          </w:tcPr>
          <w:p w:rsidR="0037278F" w:rsidRPr="002B1911" w:rsidRDefault="0037278F" w:rsidP="00A73037">
            <w:pPr>
              <w:spacing w:after="0"/>
              <w:jc w:val="center"/>
              <w:rPr>
                <w:sz w:val="26"/>
                <w:szCs w:val="26"/>
              </w:rPr>
            </w:pPr>
            <w:r w:rsidRPr="002B1911">
              <w:rPr>
                <w:rFonts w:ascii="Times New Roman" w:hAnsi="Times New Roman"/>
                <w:color w:val="000000"/>
                <w:sz w:val="26"/>
                <w:szCs w:val="26"/>
              </w:rPr>
              <w:t>3</w:t>
            </w:r>
          </w:p>
        </w:tc>
        <w:tc>
          <w:tcPr>
            <w:tcW w:w="7513"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Первая мировая война. 1914 – 1918 г.г</w:t>
            </w:r>
            <w:r w:rsidR="00681BB9">
              <w:rPr>
                <w:rFonts w:ascii="Times New Roman" w:hAnsi="Times New Roman"/>
                <w:color w:val="000000"/>
                <w:sz w:val="26"/>
                <w:szCs w:val="26"/>
                <w:lang w:val="ru-RU"/>
              </w:rPr>
              <w:t>.</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410"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993" w:type="dxa"/>
            <w:tcMar>
              <w:top w:w="50" w:type="dxa"/>
              <w:left w:w="100" w:type="dxa"/>
            </w:tcMar>
            <w:vAlign w:val="center"/>
          </w:tcPr>
          <w:p w:rsidR="0037278F" w:rsidRPr="002B1911" w:rsidRDefault="0037278F" w:rsidP="00A73037">
            <w:pPr>
              <w:spacing w:after="0"/>
              <w:jc w:val="center"/>
              <w:rPr>
                <w:sz w:val="26"/>
                <w:szCs w:val="26"/>
              </w:rPr>
            </w:pPr>
            <w:r w:rsidRPr="002B1911">
              <w:rPr>
                <w:rFonts w:ascii="Times New Roman" w:hAnsi="Times New Roman"/>
                <w:color w:val="000000"/>
                <w:sz w:val="26"/>
                <w:szCs w:val="26"/>
              </w:rPr>
              <w:t>4</w:t>
            </w:r>
          </w:p>
        </w:tc>
        <w:tc>
          <w:tcPr>
            <w:tcW w:w="7513"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Повторительно-обобщающий урок по теме «Мир накануне и в годы Первой Мировой войны»</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410"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993" w:type="dxa"/>
            <w:tcMar>
              <w:top w:w="50" w:type="dxa"/>
              <w:left w:w="100" w:type="dxa"/>
            </w:tcMar>
            <w:vAlign w:val="center"/>
          </w:tcPr>
          <w:p w:rsidR="0037278F" w:rsidRPr="002B1911" w:rsidRDefault="0037278F" w:rsidP="00A73037">
            <w:pPr>
              <w:spacing w:after="0"/>
              <w:jc w:val="center"/>
              <w:rPr>
                <w:sz w:val="26"/>
                <w:szCs w:val="26"/>
              </w:rPr>
            </w:pPr>
            <w:r w:rsidRPr="002B1911">
              <w:rPr>
                <w:rFonts w:ascii="Times New Roman" w:hAnsi="Times New Roman"/>
                <w:color w:val="000000"/>
                <w:sz w:val="26"/>
                <w:szCs w:val="26"/>
              </w:rPr>
              <w:t>5</w:t>
            </w:r>
          </w:p>
        </w:tc>
        <w:tc>
          <w:tcPr>
            <w:tcW w:w="7513"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Распад империй и образование новых национальных государств в Европе</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410"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993" w:type="dxa"/>
            <w:tcMar>
              <w:top w:w="50" w:type="dxa"/>
              <w:left w:w="100" w:type="dxa"/>
            </w:tcMar>
            <w:vAlign w:val="center"/>
          </w:tcPr>
          <w:p w:rsidR="0037278F" w:rsidRPr="002B1911" w:rsidRDefault="0037278F" w:rsidP="00A73037">
            <w:pPr>
              <w:spacing w:after="0"/>
              <w:jc w:val="center"/>
              <w:rPr>
                <w:sz w:val="26"/>
                <w:szCs w:val="26"/>
              </w:rPr>
            </w:pPr>
            <w:r w:rsidRPr="002B1911">
              <w:rPr>
                <w:rFonts w:ascii="Times New Roman" w:hAnsi="Times New Roman"/>
                <w:color w:val="000000"/>
                <w:sz w:val="26"/>
                <w:szCs w:val="26"/>
              </w:rPr>
              <w:t>6</w:t>
            </w:r>
          </w:p>
        </w:tc>
        <w:tc>
          <w:tcPr>
            <w:tcW w:w="7513"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Версальско-Вашингтонская система международных отношений</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410"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993" w:type="dxa"/>
            <w:tcMar>
              <w:top w:w="50" w:type="dxa"/>
              <w:left w:w="100" w:type="dxa"/>
            </w:tcMar>
            <w:vAlign w:val="center"/>
          </w:tcPr>
          <w:p w:rsidR="0037278F" w:rsidRPr="002B1911" w:rsidRDefault="0037278F" w:rsidP="00A73037">
            <w:pPr>
              <w:spacing w:after="0"/>
              <w:jc w:val="center"/>
              <w:rPr>
                <w:sz w:val="26"/>
                <w:szCs w:val="26"/>
              </w:rPr>
            </w:pPr>
            <w:r w:rsidRPr="002B1911">
              <w:rPr>
                <w:rFonts w:ascii="Times New Roman" w:hAnsi="Times New Roman"/>
                <w:color w:val="000000"/>
                <w:sz w:val="26"/>
                <w:szCs w:val="26"/>
              </w:rPr>
              <w:t>7</w:t>
            </w:r>
          </w:p>
        </w:tc>
        <w:tc>
          <w:tcPr>
            <w:tcW w:w="7513"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Страны Европы и Северной Америки в 1920-е гг.</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410"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993" w:type="dxa"/>
            <w:tcMar>
              <w:top w:w="50" w:type="dxa"/>
              <w:left w:w="100" w:type="dxa"/>
            </w:tcMar>
            <w:vAlign w:val="center"/>
          </w:tcPr>
          <w:p w:rsidR="0037278F" w:rsidRPr="002B1911" w:rsidRDefault="0037278F" w:rsidP="00A73037">
            <w:pPr>
              <w:spacing w:after="0"/>
              <w:jc w:val="center"/>
              <w:rPr>
                <w:sz w:val="26"/>
                <w:szCs w:val="26"/>
              </w:rPr>
            </w:pPr>
            <w:r w:rsidRPr="002B1911">
              <w:rPr>
                <w:rFonts w:ascii="Times New Roman" w:hAnsi="Times New Roman"/>
                <w:color w:val="000000"/>
                <w:sz w:val="26"/>
                <w:szCs w:val="26"/>
              </w:rPr>
              <w:t>8</w:t>
            </w:r>
          </w:p>
        </w:tc>
        <w:tc>
          <w:tcPr>
            <w:tcW w:w="7513"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Итальянский фашизм. Авторитарные режимы в Европе.</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410"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993" w:type="dxa"/>
            <w:tcMar>
              <w:top w:w="50" w:type="dxa"/>
              <w:left w:w="100" w:type="dxa"/>
            </w:tcMar>
            <w:vAlign w:val="center"/>
          </w:tcPr>
          <w:p w:rsidR="0037278F" w:rsidRPr="002B1911" w:rsidRDefault="0037278F" w:rsidP="00A73037">
            <w:pPr>
              <w:spacing w:after="0"/>
              <w:jc w:val="center"/>
              <w:rPr>
                <w:sz w:val="26"/>
                <w:szCs w:val="26"/>
              </w:rPr>
            </w:pPr>
            <w:r w:rsidRPr="002B1911">
              <w:rPr>
                <w:rFonts w:ascii="Times New Roman" w:hAnsi="Times New Roman"/>
                <w:color w:val="000000"/>
                <w:sz w:val="26"/>
                <w:szCs w:val="26"/>
              </w:rPr>
              <w:t>9</w:t>
            </w:r>
          </w:p>
        </w:tc>
        <w:tc>
          <w:tcPr>
            <w:tcW w:w="7513"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Великая депрессия. Преобразования Ф. Рузвельта в США</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410"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10</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Германский нацизм. Нарастание агрессии в мире.</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11</w:t>
            </w:r>
          </w:p>
        </w:tc>
        <w:tc>
          <w:tcPr>
            <w:tcW w:w="7513" w:type="dxa"/>
            <w:tcMar>
              <w:top w:w="50" w:type="dxa"/>
              <w:left w:w="100" w:type="dxa"/>
            </w:tcMar>
            <w:vAlign w:val="center"/>
          </w:tcPr>
          <w:p w:rsidR="00142696" w:rsidRPr="002B1911" w:rsidRDefault="00142696" w:rsidP="00142696">
            <w:pPr>
              <w:spacing w:after="0"/>
              <w:ind w:left="135"/>
              <w:rPr>
                <w:sz w:val="26"/>
                <w:szCs w:val="26"/>
              </w:rPr>
            </w:pPr>
            <w:r w:rsidRPr="002B1911">
              <w:rPr>
                <w:rFonts w:ascii="Times New Roman" w:hAnsi="Times New Roman"/>
                <w:color w:val="000000"/>
                <w:sz w:val="26"/>
                <w:szCs w:val="26"/>
                <w:lang w:val="ru-RU"/>
              </w:rPr>
              <w:t xml:space="preserve">Рост международной напряженности в 1930-е гг. </w:t>
            </w:r>
            <w:proofErr w:type="spellStart"/>
            <w:r w:rsidRPr="002B1911">
              <w:rPr>
                <w:rFonts w:ascii="Times New Roman" w:hAnsi="Times New Roman"/>
                <w:color w:val="000000"/>
                <w:sz w:val="26"/>
                <w:szCs w:val="26"/>
              </w:rPr>
              <w:t>Гражданская</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lastRenderedPageBreak/>
              <w:t>война</w:t>
            </w:r>
            <w:proofErr w:type="spellEnd"/>
            <w:r w:rsidRPr="002B1911">
              <w:rPr>
                <w:rFonts w:ascii="Times New Roman" w:hAnsi="Times New Roman"/>
                <w:color w:val="000000"/>
                <w:sz w:val="26"/>
                <w:szCs w:val="26"/>
              </w:rPr>
              <w:t xml:space="preserve"> в </w:t>
            </w:r>
            <w:proofErr w:type="spellStart"/>
            <w:r w:rsidRPr="002B1911">
              <w:rPr>
                <w:rFonts w:ascii="Times New Roman" w:hAnsi="Times New Roman"/>
                <w:color w:val="000000"/>
                <w:sz w:val="26"/>
                <w:szCs w:val="26"/>
              </w:rPr>
              <w:t>Испании</w:t>
            </w:r>
            <w:proofErr w:type="spellEnd"/>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lastRenderedPageBreak/>
              <w:t>1</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w:t>
            </w:r>
            <w:r w:rsidRPr="002B1911">
              <w:rPr>
                <w:rFonts w:ascii="Times New Roman" w:hAnsi="Times New Roman"/>
                <w:color w:val="000000"/>
                <w:sz w:val="26"/>
                <w:szCs w:val="26"/>
              </w:rPr>
              <w:lastRenderedPageBreak/>
              <w:t>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lastRenderedPageBreak/>
              <w:t>12</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Повторительно-обобщающий урок по теме «Страны Европы и Северной Америки в 1920-е гг.»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13</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Страны Азии, Африки и Латинской Америки в 1918 – 1930 гг.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14</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Страны Азии, Африки и Латинской Америки в 1918 – 1930 гг.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15</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Международные отношения в 1930-е гг.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16</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Развитие науки и культуры в 1914 – 1930-х гг.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17</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Развитие науки и культуры в 1914 – 1930-х гг.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Поле</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для</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свободного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ввода</w:t>
            </w:r>
            <w:proofErr w:type="spellEnd"/>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18</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Повторительно-обобщающий урок по теме «Мир в 1918 – 1938 гг.»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19</w:t>
            </w:r>
          </w:p>
        </w:tc>
        <w:tc>
          <w:tcPr>
            <w:tcW w:w="7513" w:type="dxa"/>
            <w:tcMar>
              <w:top w:w="50" w:type="dxa"/>
              <w:left w:w="100" w:type="dxa"/>
            </w:tcMar>
            <w:vAlign w:val="center"/>
          </w:tcPr>
          <w:p w:rsidR="00142696" w:rsidRDefault="00142696" w:rsidP="00142696">
            <w:pPr>
              <w:spacing w:after="0"/>
              <w:ind w:left="135"/>
              <w:rPr>
                <w:rFonts w:ascii="Times New Roman" w:hAnsi="Times New Roman"/>
                <w:color w:val="000000"/>
                <w:sz w:val="26"/>
                <w:szCs w:val="26"/>
                <w:lang w:val="ru-RU"/>
              </w:rPr>
            </w:pPr>
            <w:r w:rsidRPr="002B1911">
              <w:rPr>
                <w:rFonts w:ascii="Times New Roman" w:hAnsi="Times New Roman"/>
                <w:color w:val="000000"/>
                <w:sz w:val="26"/>
                <w:szCs w:val="26"/>
                <w:lang w:val="ru-RU"/>
              </w:rPr>
              <w:t xml:space="preserve">Начальный период </w:t>
            </w:r>
          </w:p>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Второй мировой войны</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20</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Начало Великой Отечественной войны и войны на Тихом океане</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21</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Коренной перелом во Второй мировой войне</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22</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Разгром Германии, Японии и их союзников</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23</w:t>
            </w:r>
          </w:p>
        </w:tc>
        <w:tc>
          <w:tcPr>
            <w:tcW w:w="7513" w:type="dxa"/>
            <w:tcMar>
              <w:top w:w="50" w:type="dxa"/>
              <w:left w:w="100" w:type="dxa"/>
            </w:tcMar>
            <w:vAlign w:val="center"/>
          </w:tcPr>
          <w:p w:rsidR="00142696" w:rsidRPr="002B1911" w:rsidRDefault="00142696" w:rsidP="00142696">
            <w:pPr>
              <w:spacing w:after="0"/>
              <w:ind w:left="135"/>
              <w:rPr>
                <w:sz w:val="26"/>
                <w:szCs w:val="26"/>
              </w:rPr>
            </w:pPr>
            <w:r w:rsidRPr="002B1911">
              <w:rPr>
                <w:rFonts w:ascii="Times New Roman" w:hAnsi="Times New Roman"/>
                <w:color w:val="000000"/>
                <w:sz w:val="26"/>
                <w:szCs w:val="26"/>
                <w:lang w:val="ru-RU"/>
              </w:rPr>
              <w:t xml:space="preserve">Повторительно-обобщающий урок по курсу «Всеобщая история. </w:t>
            </w:r>
            <w:r w:rsidRPr="002B1911">
              <w:rPr>
                <w:rFonts w:ascii="Times New Roman" w:hAnsi="Times New Roman"/>
                <w:color w:val="000000"/>
                <w:sz w:val="26"/>
                <w:szCs w:val="26"/>
              </w:rPr>
              <w:t xml:space="preserve">1914 – 1945 </w:t>
            </w:r>
            <w:proofErr w:type="spellStart"/>
            <w:r w:rsidRPr="002B1911">
              <w:rPr>
                <w:rFonts w:ascii="Times New Roman" w:hAnsi="Times New Roman"/>
                <w:color w:val="000000"/>
                <w:sz w:val="26"/>
                <w:szCs w:val="26"/>
              </w:rPr>
              <w:t>гг</w:t>
            </w:r>
            <w:proofErr w:type="spellEnd"/>
            <w:r w:rsidRPr="002B1911">
              <w:rPr>
                <w:rFonts w:ascii="Times New Roman" w:hAnsi="Times New Roman"/>
                <w:color w:val="000000"/>
                <w:sz w:val="26"/>
                <w:szCs w:val="26"/>
              </w:rPr>
              <w:t>.»</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24</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Введение в Историю России начала ХХ в.</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25</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Россия и мир накануне Первой мировой войны</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w:t>
            </w:r>
            <w:r w:rsidRPr="002B1911">
              <w:rPr>
                <w:rFonts w:ascii="Times New Roman" w:hAnsi="Times New Roman"/>
                <w:color w:val="000000"/>
                <w:sz w:val="26"/>
                <w:szCs w:val="26"/>
              </w:rPr>
              <w:lastRenderedPageBreak/>
              <w:t>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lastRenderedPageBreak/>
              <w:t>26</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Российская армия на фронтах Первой мировой войны</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27</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Нарастание революционных настроений. Власть, экономика и общество в годы Первой мировой войны</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28</w:t>
            </w:r>
          </w:p>
        </w:tc>
        <w:tc>
          <w:tcPr>
            <w:tcW w:w="7513"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Российская</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революция</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Февраль</w:t>
            </w:r>
            <w:proofErr w:type="spellEnd"/>
            <w:r w:rsidRPr="002B1911">
              <w:rPr>
                <w:rFonts w:ascii="Times New Roman" w:hAnsi="Times New Roman"/>
                <w:color w:val="000000"/>
                <w:sz w:val="26"/>
                <w:szCs w:val="26"/>
              </w:rPr>
              <w:t xml:space="preserve"> 1917 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29</w:t>
            </w:r>
          </w:p>
        </w:tc>
        <w:tc>
          <w:tcPr>
            <w:tcW w:w="7513"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Российская</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революция</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Октябрь</w:t>
            </w:r>
            <w:proofErr w:type="spellEnd"/>
            <w:r w:rsidRPr="002B1911">
              <w:rPr>
                <w:rFonts w:ascii="Times New Roman" w:hAnsi="Times New Roman"/>
                <w:color w:val="000000"/>
                <w:sz w:val="26"/>
                <w:szCs w:val="26"/>
              </w:rPr>
              <w:t xml:space="preserve"> 1917 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30</w:t>
            </w:r>
          </w:p>
        </w:tc>
        <w:tc>
          <w:tcPr>
            <w:tcW w:w="7513"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Первые</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революционные</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преобразования</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большевиков</w:t>
            </w:r>
            <w:proofErr w:type="spellEnd"/>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31</w:t>
            </w:r>
          </w:p>
        </w:tc>
        <w:tc>
          <w:tcPr>
            <w:tcW w:w="7513"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Экономическая</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политика</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советской</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власти</w:t>
            </w:r>
            <w:proofErr w:type="spellEnd"/>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32</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Гражданская война: истоки и основные участники.</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33</w:t>
            </w:r>
          </w:p>
        </w:tc>
        <w:tc>
          <w:tcPr>
            <w:tcW w:w="7513"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На</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фронтах</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Гражданской</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войны</w:t>
            </w:r>
            <w:proofErr w:type="spellEnd"/>
            <w:r w:rsidRPr="002B1911">
              <w:rPr>
                <w:rFonts w:ascii="Times New Roman" w:hAnsi="Times New Roman"/>
                <w:color w:val="000000"/>
                <w:sz w:val="26"/>
                <w:szCs w:val="26"/>
              </w:rPr>
              <w:t>.</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34</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Революция и Гражданская война на национальных окраинах</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35</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Идеология и культура в годы Гражданской войны. Перемены в повседневной жизни и общественных настроениях</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36</w:t>
            </w:r>
          </w:p>
        </w:tc>
        <w:tc>
          <w:tcPr>
            <w:tcW w:w="7513"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Наш</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край</w:t>
            </w:r>
            <w:proofErr w:type="spellEnd"/>
            <w:r w:rsidRPr="002B1911">
              <w:rPr>
                <w:rFonts w:ascii="Times New Roman" w:hAnsi="Times New Roman"/>
                <w:color w:val="000000"/>
                <w:sz w:val="26"/>
                <w:szCs w:val="26"/>
              </w:rPr>
              <w:t xml:space="preserve"> в 1914 – 1922 </w:t>
            </w:r>
            <w:proofErr w:type="spellStart"/>
            <w:r w:rsidRPr="002B1911">
              <w:rPr>
                <w:rFonts w:ascii="Times New Roman" w:hAnsi="Times New Roman"/>
                <w:color w:val="000000"/>
                <w:sz w:val="26"/>
                <w:szCs w:val="26"/>
              </w:rPr>
              <w:t>гг</w:t>
            </w:r>
            <w:proofErr w:type="spellEnd"/>
            <w:r w:rsidRPr="002B1911">
              <w:rPr>
                <w:rFonts w:ascii="Times New Roman" w:hAnsi="Times New Roman"/>
                <w:color w:val="000000"/>
                <w:sz w:val="26"/>
                <w:szCs w:val="26"/>
              </w:rPr>
              <w:t>.</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37</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Повторительно- обобщающий урок по теме «Россия в 1914 – 1922 гг.»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38</w:t>
            </w:r>
          </w:p>
        </w:tc>
        <w:tc>
          <w:tcPr>
            <w:tcW w:w="7513" w:type="dxa"/>
            <w:tcMar>
              <w:top w:w="50" w:type="dxa"/>
              <w:left w:w="100" w:type="dxa"/>
            </w:tcMar>
            <w:vAlign w:val="center"/>
          </w:tcPr>
          <w:p w:rsidR="00142696" w:rsidRPr="002B1911" w:rsidRDefault="00142696" w:rsidP="00142696">
            <w:pPr>
              <w:spacing w:after="0"/>
              <w:ind w:left="135"/>
              <w:rPr>
                <w:sz w:val="26"/>
                <w:szCs w:val="26"/>
              </w:rPr>
            </w:pPr>
            <w:r w:rsidRPr="002B1911">
              <w:rPr>
                <w:rFonts w:ascii="Times New Roman" w:hAnsi="Times New Roman"/>
                <w:color w:val="000000"/>
                <w:sz w:val="26"/>
                <w:szCs w:val="26"/>
                <w:lang w:val="ru-RU"/>
              </w:rPr>
              <w:t xml:space="preserve">Экономический и политический кризис начала 1920-х гг. </w:t>
            </w:r>
            <w:proofErr w:type="spellStart"/>
            <w:r w:rsidRPr="002B1911">
              <w:rPr>
                <w:rFonts w:ascii="Times New Roman" w:hAnsi="Times New Roman"/>
                <w:color w:val="000000"/>
                <w:sz w:val="26"/>
                <w:szCs w:val="26"/>
              </w:rPr>
              <w:t>Переход</w:t>
            </w:r>
            <w:proofErr w:type="spellEnd"/>
            <w:r w:rsidRPr="002B1911">
              <w:rPr>
                <w:rFonts w:ascii="Times New Roman" w:hAnsi="Times New Roman"/>
                <w:color w:val="000000"/>
                <w:sz w:val="26"/>
                <w:szCs w:val="26"/>
              </w:rPr>
              <w:t xml:space="preserve"> к </w:t>
            </w:r>
            <w:proofErr w:type="spellStart"/>
            <w:r w:rsidRPr="002B1911">
              <w:rPr>
                <w:rFonts w:ascii="Times New Roman" w:hAnsi="Times New Roman"/>
                <w:color w:val="000000"/>
                <w:sz w:val="26"/>
                <w:szCs w:val="26"/>
              </w:rPr>
              <w:t>нэпу</w:t>
            </w:r>
            <w:proofErr w:type="spellEnd"/>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39</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Экономическое и социальное развитие в годы нэпа</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w:t>
            </w:r>
            <w:r w:rsidRPr="002B1911">
              <w:rPr>
                <w:rFonts w:ascii="Times New Roman" w:hAnsi="Times New Roman"/>
                <w:color w:val="000000"/>
                <w:sz w:val="26"/>
                <w:szCs w:val="26"/>
              </w:rPr>
              <w:lastRenderedPageBreak/>
              <w:t>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lastRenderedPageBreak/>
              <w:t>40</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Образование СССР. Национальная политика в 1920-е гг.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41</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Политическое развитие в 1920-е гг.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42</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Международное положение и внешняя политика СССР в 1920-е гг.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43</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Культурное пространство советского общества в 1920-е гг.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44</w:t>
            </w:r>
          </w:p>
        </w:tc>
        <w:tc>
          <w:tcPr>
            <w:tcW w:w="7513" w:type="dxa"/>
            <w:tcMar>
              <w:top w:w="50" w:type="dxa"/>
              <w:left w:w="100" w:type="dxa"/>
            </w:tcMar>
            <w:vAlign w:val="center"/>
          </w:tcPr>
          <w:p w:rsidR="00142696" w:rsidRPr="002B1911" w:rsidRDefault="00142696" w:rsidP="00142696">
            <w:pPr>
              <w:spacing w:after="0"/>
              <w:ind w:left="135"/>
              <w:rPr>
                <w:sz w:val="26"/>
                <w:szCs w:val="26"/>
              </w:rPr>
            </w:pPr>
            <w:bookmarkStart w:id="12" w:name="_GoBack"/>
            <w:r w:rsidRPr="002B1911">
              <w:rPr>
                <w:rFonts w:ascii="Times New Roman" w:hAnsi="Times New Roman"/>
                <w:color w:val="000000"/>
                <w:sz w:val="26"/>
                <w:szCs w:val="26"/>
              </w:rPr>
              <w:t>«</w:t>
            </w:r>
            <w:proofErr w:type="spellStart"/>
            <w:r w:rsidRPr="002B1911">
              <w:rPr>
                <w:rFonts w:ascii="Times New Roman" w:hAnsi="Times New Roman"/>
                <w:color w:val="000000"/>
                <w:sz w:val="26"/>
                <w:szCs w:val="26"/>
              </w:rPr>
              <w:t>Великий</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перелом</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Индустриализация</w:t>
            </w:r>
            <w:bookmarkEnd w:id="12"/>
            <w:proofErr w:type="spellEnd"/>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45</w:t>
            </w:r>
          </w:p>
        </w:tc>
        <w:tc>
          <w:tcPr>
            <w:tcW w:w="7513"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Коллективизация</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сельского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хозяйства</w:t>
            </w:r>
            <w:proofErr w:type="spellEnd"/>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46</w:t>
            </w:r>
          </w:p>
        </w:tc>
        <w:tc>
          <w:tcPr>
            <w:tcW w:w="7513" w:type="dxa"/>
            <w:tcMar>
              <w:top w:w="50" w:type="dxa"/>
              <w:left w:w="100" w:type="dxa"/>
            </w:tcMar>
            <w:vAlign w:val="center"/>
          </w:tcPr>
          <w:p w:rsidR="00142696" w:rsidRDefault="00142696" w:rsidP="00142696">
            <w:pPr>
              <w:spacing w:after="0"/>
              <w:ind w:left="135"/>
              <w:rPr>
                <w:rFonts w:ascii="Times New Roman" w:hAnsi="Times New Roman"/>
                <w:color w:val="000000"/>
                <w:sz w:val="26"/>
                <w:szCs w:val="26"/>
                <w:lang w:val="ru-RU"/>
              </w:rPr>
            </w:pPr>
            <w:r w:rsidRPr="002B1911">
              <w:rPr>
                <w:rFonts w:ascii="Times New Roman" w:hAnsi="Times New Roman"/>
                <w:color w:val="000000"/>
                <w:sz w:val="26"/>
                <w:szCs w:val="26"/>
                <w:lang w:val="ru-RU"/>
              </w:rPr>
              <w:t>Политическая система и национальная политика СССР</w:t>
            </w:r>
          </w:p>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 xml:space="preserve"> в 1930-е гг.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47</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Культурное пространство советского общества в 1930-е гг.: создание «нового человека</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48</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Развитие науки, образования, здравоохранения в 1930-е гг.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49</w:t>
            </w:r>
          </w:p>
        </w:tc>
        <w:tc>
          <w:tcPr>
            <w:tcW w:w="7513"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Советское</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искусство</w:t>
            </w:r>
            <w:proofErr w:type="spellEnd"/>
            <w:r w:rsidRPr="002B1911">
              <w:rPr>
                <w:rFonts w:ascii="Times New Roman" w:hAnsi="Times New Roman"/>
                <w:color w:val="000000"/>
                <w:sz w:val="26"/>
                <w:szCs w:val="26"/>
              </w:rPr>
              <w:t xml:space="preserve"> 1930-х </w:t>
            </w:r>
            <w:r>
              <w:rPr>
                <w:rFonts w:ascii="Times New Roman" w:hAnsi="Times New Roman"/>
                <w:color w:val="000000"/>
                <w:sz w:val="26"/>
                <w:szCs w:val="26"/>
                <w:lang w:val="ru-RU"/>
              </w:rPr>
              <w:t xml:space="preserve"> </w:t>
            </w:r>
            <w:proofErr w:type="spellStart"/>
            <w:r w:rsidRPr="002B1911">
              <w:rPr>
                <w:rFonts w:ascii="Times New Roman" w:hAnsi="Times New Roman"/>
                <w:color w:val="000000"/>
                <w:sz w:val="26"/>
                <w:szCs w:val="26"/>
              </w:rPr>
              <w:t>гг</w:t>
            </w:r>
            <w:proofErr w:type="spellEnd"/>
            <w:r w:rsidRPr="002B1911">
              <w:rPr>
                <w:rFonts w:ascii="Times New Roman" w:hAnsi="Times New Roman"/>
                <w:color w:val="000000"/>
                <w:sz w:val="26"/>
                <w:szCs w:val="26"/>
              </w:rPr>
              <w:t>.</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50</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Повседневная жизнь населения в 1930-е гг.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51</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СССР и мировое сообщество в 1929 – 1939 гг.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52</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СССР накануне Великой Отечественной войны.</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53</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Наш край в 1920 – 1930-е гг.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w:t>
            </w:r>
            <w:r w:rsidRPr="002B1911">
              <w:rPr>
                <w:rFonts w:ascii="Times New Roman" w:hAnsi="Times New Roman"/>
                <w:color w:val="000000"/>
                <w:sz w:val="26"/>
                <w:szCs w:val="26"/>
              </w:rPr>
              <w:lastRenderedPageBreak/>
              <w:t>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lastRenderedPageBreak/>
              <w:t>54</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Повторительно-обобщающий урок по разделу «Советский Союз в 1920–1930-е гг.»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55</w:t>
            </w:r>
          </w:p>
        </w:tc>
        <w:tc>
          <w:tcPr>
            <w:tcW w:w="7513"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Начало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Великой</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Отечественной</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войны</w:t>
            </w:r>
            <w:proofErr w:type="spellEnd"/>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56</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Битва за Москву и блокада Ленинграда</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57</w:t>
            </w:r>
          </w:p>
        </w:tc>
        <w:tc>
          <w:tcPr>
            <w:tcW w:w="7513"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Фронт</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за</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линией</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фронта</w:t>
            </w:r>
            <w:proofErr w:type="spellEnd"/>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58</w:t>
            </w:r>
          </w:p>
        </w:tc>
        <w:tc>
          <w:tcPr>
            <w:tcW w:w="7513"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Единство</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фронта</w:t>
            </w:r>
            <w:proofErr w:type="spellEnd"/>
            <w:r w:rsidRPr="002B1911">
              <w:rPr>
                <w:rFonts w:ascii="Times New Roman" w:hAnsi="Times New Roman"/>
                <w:color w:val="000000"/>
                <w:sz w:val="26"/>
                <w:szCs w:val="26"/>
              </w:rPr>
              <w:t xml:space="preserve"> и </w:t>
            </w:r>
            <w:proofErr w:type="spellStart"/>
            <w:r w:rsidRPr="002B1911">
              <w:rPr>
                <w:rFonts w:ascii="Times New Roman" w:hAnsi="Times New Roman"/>
                <w:color w:val="000000"/>
                <w:sz w:val="26"/>
                <w:szCs w:val="26"/>
              </w:rPr>
              <w:t>тыла</w:t>
            </w:r>
            <w:proofErr w:type="spellEnd"/>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59</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Сталинградская битва. Начало коренного перелома в ходе войны</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60</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Курская битва. Завершение коренного перелома</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61</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«Десять сталинских ударов» и изгнание врага с территории СССР</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62</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Наука и культура в годы войны</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63</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Освобождение народов Европы. Победа СССР в Великой Отечественной войне</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64</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Освобождение народов Европы. Победа СССР в Великой Отечественной войне</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65</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Война с Японией. Окончание Второй мировой войны</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66</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Окончание Второй мировой войны. Итоги и уроки.</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t>67</w:t>
            </w:r>
          </w:p>
        </w:tc>
        <w:tc>
          <w:tcPr>
            <w:tcW w:w="7513"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Наш</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край</w:t>
            </w:r>
            <w:proofErr w:type="spellEnd"/>
            <w:r w:rsidRPr="002B1911">
              <w:rPr>
                <w:rFonts w:ascii="Times New Roman" w:hAnsi="Times New Roman"/>
                <w:color w:val="000000"/>
                <w:sz w:val="26"/>
                <w:szCs w:val="26"/>
              </w:rPr>
              <w:t xml:space="preserve"> в 1941 – 1945 </w:t>
            </w:r>
            <w:proofErr w:type="spellStart"/>
            <w:r w:rsidRPr="002B1911">
              <w:rPr>
                <w:rFonts w:ascii="Times New Roman" w:hAnsi="Times New Roman"/>
                <w:color w:val="000000"/>
                <w:sz w:val="26"/>
                <w:szCs w:val="26"/>
              </w:rPr>
              <w:t>гг</w:t>
            </w:r>
            <w:proofErr w:type="spellEnd"/>
            <w:r w:rsidRPr="002B1911">
              <w:rPr>
                <w:rFonts w:ascii="Times New Roman" w:hAnsi="Times New Roman"/>
                <w:color w:val="000000"/>
                <w:sz w:val="26"/>
                <w:szCs w:val="26"/>
              </w:rPr>
              <w:t>.</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w:t>
            </w:r>
            <w:r w:rsidRPr="002B1911">
              <w:rPr>
                <w:rFonts w:ascii="Times New Roman" w:hAnsi="Times New Roman"/>
                <w:color w:val="000000"/>
                <w:sz w:val="26"/>
                <w:szCs w:val="26"/>
              </w:rPr>
              <w:lastRenderedPageBreak/>
              <w:t>ФИПИ</w:t>
            </w:r>
          </w:p>
        </w:tc>
      </w:tr>
      <w:tr w:rsidR="00142696" w:rsidRPr="002B1911" w:rsidTr="0037278F">
        <w:trPr>
          <w:trHeight w:val="144"/>
          <w:tblCellSpacing w:w="20" w:type="nil"/>
        </w:trPr>
        <w:tc>
          <w:tcPr>
            <w:tcW w:w="993" w:type="dxa"/>
            <w:tcMar>
              <w:top w:w="50" w:type="dxa"/>
              <w:left w:w="100" w:type="dxa"/>
            </w:tcMar>
            <w:vAlign w:val="center"/>
          </w:tcPr>
          <w:p w:rsidR="00142696" w:rsidRPr="002B1911" w:rsidRDefault="00142696" w:rsidP="00142696">
            <w:pPr>
              <w:spacing w:after="0"/>
              <w:jc w:val="center"/>
              <w:rPr>
                <w:sz w:val="26"/>
                <w:szCs w:val="26"/>
              </w:rPr>
            </w:pPr>
            <w:r w:rsidRPr="002B1911">
              <w:rPr>
                <w:rFonts w:ascii="Times New Roman" w:hAnsi="Times New Roman"/>
                <w:color w:val="000000"/>
                <w:sz w:val="26"/>
                <w:szCs w:val="26"/>
              </w:rPr>
              <w:lastRenderedPageBreak/>
              <w:t>68</w:t>
            </w:r>
          </w:p>
        </w:tc>
        <w:tc>
          <w:tcPr>
            <w:tcW w:w="7513" w:type="dxa"/>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Повторительно-обобщающий урок по теме «Великая Отечественная война 1941 – 1945 гг.»</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p>
        </w:tc>
        <w:tc>
          <w:tcPr>
            <w:tcW w:w="2410" w:type="dxa"/>
            <w:tcMar>
              <w:top w:w="50" w:type="dxa"/>
              <w:left w:w="100" w:type="dxa"/>
            </w:tcMar>
            <w:vAlign w:val="center"/>
          </w:tcPr>
          <w:p w:rsidR="00142696" w:rsidRPr="002B1911" w:rsidRDefault="00142696" w:rsidP="00142696">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142696" w:rsidRPr="002B1911" w:rsidTr="0037278F">
        <w:trPr>
          <w:gridAfter w:val="1"/>
          <w:wAfter w:w="2410" w:type="dxa"/>
          <w:trHeight w:val="144"/>
          <w:tblCellSpacing w:w="20" w:type="nil"/>
        </w:trPr>
        <w:tc>
          <w:tcPr>
            <w:tcW w:w="8506" w:type="dxa"/>
            <w:gridSpan w:val="2"/>
            <w:tcMar>
              <w:top w:w="50" w:type="dxa"/>
              <w:left w:w="100" w:type="dxa"/>
            </w:tcMar>
            <w:vAlign w:val="center"/>
          </w:tcPr>
          <w:p w:rsidR="00142696" w:rsidRPr="002B1911" w:rsidRDefault="00142696" w:rsidP="00142696">
            <w:pPr>
              <w:spacing w:after="0"/>
              <w:ind w:left="135"/>
              <w:rPr>
                <w:sz w:val="26"/>
                <w:szCs w:val="26"/>
                <w:lang w:val="ru-RU"/>
              </w:rPr>
            </w:pPr>
            <w:r w:rsidRPr="002B1911">
              <w:rPr>
                <w:rFonts w:ascii="Times New Roman" w:hAnsi="Times New Roman"/>
                <w:color w:val="000000"/>
                <w:sz w:val="26"/>
                <w:szCs w:val="26"/>
                <w:lang w:val="ru-RU"/>
              </w:rPr>
              <w:t>ОБЩЕЕ КОЛИЧЕСТВО ЧАСОВ ПО ПРОГРАММЕ</w:t>
            </w:r>
          </w:p>
        </w:tc>
        <w:tc>
          <w:tcPr>
            <w:tcW w:w="1134"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68 </w:t>
            </w:r>
          </w:p>
        </w:tc>
        <w:tc>
          <w:tcPr>
            <w:tcW w:w="1417"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6 </w:t>
            </w:r>
          </w:p>
        </w:tc>
        <w:tc>
          <w:tcPr>
            <w:tcW w:w="1418" w:type="dxa"/>
            <w:tcMar>
              <w:top w:w="50" w:type="dxa"/>
              <w:left w:w="100" w:type="dxa"/>
            </w:tcMar>
            <w:vAlign w:val="center"/>
          </w:tcPr>
          <w:p w:rsidR="00142696" w:rsidRPr="002B1911" w:rsidRDefault="00142696" w:rsidP="00142696">
            <w:pPr>
              <w:spacing w:after="0"/>
              <w:ind w:left="135"/>
              <w:jc w:val="center"/>
              <w:rPr>
                <w:sz w:val="26"/>
                <w:szCs w:val="26"/>
              </w:rPr>
            </w:pPr>
            <w:r w:rsidRPr="002B1911">
              <w:rPr>
                <w:rFonts w:ascii="Times New Roman" w:hAnsi="Times New Roman"/>
                <w:color w:val="000000"/>
                <w:sz w:val="26"/>
                <w:szCs w:val="26"/>
              </w:rPr>
              <w:t xml:space="preserve"> 0 </w:t>
            </w:r>
          </w:p>
        </w:tc>
      </w:tr>
    </w:tbl>
    <w:p w:rsidR="00345741" w:rsidRPr="002B1911" w:rsidRDefault="00345741">
      <w:pPr>
        <w:rPr>
          <w:sz w:val="26"/>
          <w:szCs w:val="26"/>
        </w:rPr>
        <w:sectPr w:rsidR="00345741" w:rsidRPr="002B1911" w:rsidSect="00B96AB0">
          <w:pgSz w:w="16383" w:h="11906" w:orient="landscape"/>
          <w:pgMar w:top="568" w:right="850" w:bottom="709" w:left="1701" w:header="720" w:footer="720" w:gutter="0"/>
          <w:cols w:space="720"/>
        </w:sectPr>
      </w:pPr>
    </w:p>
    <w:p w:rsidR="00345741" w:rsidRPr="002B1911" w:rsidRDefault="00BF4963" w:rsidP="0037278F">
      <w:pPr>
        <w:spacing w:after="0"/>
        <w:jc w:val="center"/>
        <w:rPr>
          <w:sz w:val="26"/>
          <w:szCs w:val="26"/>
        </w:rPr>
      </w:pPr>
      <w:r w:rsidRPr="002B1911">
        <w:rPr>
          <w:rFonts w:ascii="Times New Roman" w:hAnsi="Times New Roman"/>
          <w:b/>
          <w:color w:val="000000"/>
          <w:sz w:val="26"/>
          <w:szCs w:val="26"/>
        </w:rPr>
        <w:lastRenderedPageBreak/>
        <w:t>11 КЛАСС</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7655"/>
        <w:gridCol w:w="1134"/>
        <w:gridCol w:w="1417"/>
        <w:gridCol w:w="1418"/>
        <w:gridCol w:w="2693"/>
      </w:tblGrid>
      <w:tr w:rsidR="0037278F" w:rsidRPr="002B1911" w:rsidTr="0037278F">
        <w:trPr>
          <w:trHeight w:val="144"/>
          <w:tblCellSpacing w:w="20" w:type="nil"/>
        </w:trPr>
        <w:tc>
          <w:tcPr>
            <w:tcW w:w="809" w:type="dxa"/>
            <w:vMerge w:val="restart"/>
            <w:tcMar>
              <w:top w:w="50" w:type="dxa"/>
              <w:left w:w="100" w:type="dxa"/>
            </w:tcMar>
            <w:vAlign w:val="center"/>
          </w:tcPr>
          <w:p w:rsidR="0037278F" w:rsidRPr="002B1911" w:rsidRDefault="0037278F">
            <w:pPr>
              <w:spacing w:after="0"/>
              <w:ind w:left="135"/>
              <w:rPr>
                <w:rFonts w:ascii="Times New Roman" w:hAnsi="Times New Roman"/>
                <w:b/>
                <w:color w:val="000000"/>
                <w:sz w:val="26"/>
                <w:szCs w:val="26"/>
              </w:rPr>
            </w:pPr>
            <w:r w:rsidRPr="002B1911">
              <w:rPr>
                <w:rFonts w:ascii="Times New Roman" w:hAnsi="Times New Roman"/>
                <w:b/>
                <w:color w:val="000000"/>
                <w:sz w:val="26"/>
                <w:szCs w:val="26"/>
              </w:rPr>
              <w:t xml:space="preserve">№ </w:t>
            </w:r>
          </w:p>
          <w:p w:rsidR="0037278F" w:rsidRPr="002B1911" w:rsidRDefault="0037278F">
            <w:pPr>
              <w:spacing w:after="0"/>
              <w:ind w:left="135"/>
              <w:rPr>
                <w:sz w:val="26"/>
                <w:szCs w:val="26"/>
              </w:rPr>
            </w:pPr>
            <w:r w:rsidRPr="002B1911">
              <w:rPr>
                <w:rFonts w:ascii="Times New Roman" w:hAnsi="Times New Roman"/>
                <w:b/>
                <w:color w:val="000000"/>
                <w:sz w:val="26"/>
                <w:szCs w:val="26"/>
              </w:rPr>
              <w:t xml:space="preserve">п/п </w:t>
            </w:r>
          </w:p>
          <w:p w:rsidR="0037278F" w:rsidRPr="002B1911" w:rsidRDefault="0037278F">
            <w:pPr>
              <w:spacing w:after="0"/>
              <w:ind w:left="135"/>
              <w:rPr>
                <w:sz w:val="26"/>
                <w:szCs w:val="26"/>
              </w:rPr>
            </w:pPr>
          </w:p>
        </w:tc>
        <w:tc>
          <w:tcPr>
            <w:tcW w:w="7655" w:type="dxa"/>
            <w:vMerge w:val="restart"/>
            <w:tcMar>
              <w:top w:w="50" w:type="dxa"/>
              <w:left w:w="100" w:type="dxa"/>
            </w:tcMar>
            <w:vAlign w:val="center"/>
          </w:tcPr>
          <w:p w:rsidR="0037278F" w:rsidRPr="002B1911" w:rsidRDefault="0037278F" w:rsidP="0037278F">
            <w:pPr>
              <w:spacing w:after="0"/>
              <w:ind w:left="135"/>
              <w:jc w:val="center"/>
              <w:rPr>
                <w:sz w:val="26"/>
                <w:szCs w:val="26"/>
              </w:rPr>
            </w:pPr>
            <w:proofErr w:type="spellStart"/>
            <w:r w:rsidRPr="002B1911">
              <w:rPr>
                <w:rFonts w:ascii="Times New Roman" w:hAnsi="Times New Roman"/>
                <w:b/>
                <w:color w:val="000000"/>
                <w:sz w:val="26"/>
                <w:szCs w:val="26"/>
              </w:rPr>
              <w:t>Тема</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урока</w:t>
            </w:r>
            <w:proofErr w:type="spellEnd"/>
          </w:p>
          <w:p w:rsidR="0037278F" w:rsidRPr="002B1911" w:rsidRDefault="0037278F">
            <w:pPr>
              <w:spacing w:after="0"/>
              <w:ind w:left="135"/>
              <w:rPr>
                <w:sz w:val="26"/>
                <w:szCs w:val="26"/>
              </w:rPr>
            </w:pPr>
          </w:p>
        </w:tc>
        <w:tc>
          <w:tcPr>
            <w:tcW w:w="3969" w:type="dxa"/>
            <w:gridSpan w:val="3"/>
            <w:tcMar>
              <w:top w:w="50" w:type="dxa"/>
              <w:left w:w="100" w:type="dxa"/>
            </w:tcMar>
            <w:vAlign w:val="center"/>
          </w:tcPr>
          <w:p w:rsidR="0037278F" w:rsidRPr="002B1911" w:rsidRDefault="0037278F" w:rsidP="00A73037">
            <w:pPr>
              <w:spacing w:after="0"/>
              <w:jc w:val="center"/>
              <w:rPr>
                <w:sz w:val="26"/>
                <w:szCs w:val="26"/>
              </w:rPr>
            </w:pPr>
            <w:proofErr w:type="spellStart"/>
            <w:r w:rsidRPr="002B1911">
              <w:rPr>
                <w:rFonts w:ascii="Times New Roman" w:hAnsi="Times New Roman"/>
                <w:b/>
                <w:color w:val="000000"/>
                <w:sz w:val="26"/>
                <w:szCs w:val="26"/>
              </w:rPr>
              <w:t>Количество</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часов</w:t>
            </w:r>
            <w:proofErr w:type="spellEnd"/>
          </w:p>
        </w:tc>
        <w:tc>
          <w:tcPr>
            <w:tcW w:w="2693" w:type="dxa"/>
            <w:vMerge w:val="restart"/>
            <w:tcMar>
              <w:top w:w="50" w:type="dxa"/>
              <w:left w:w="100" w:type="dxa"/>
            </w:tcMar>
            <w:vAlign w:val="center"/>
          </w:tcPr>
          <w:p w:rsidR="0037278F" w:rsidRPr="002B1911" w:rsidRDefault="0037278F" w:rsidP="0037278F">
            <w:pPr>
              <w:spacing w:after="0"/>
              <w:ind w:left="135"/>
              <w:jc w:val="center"/>
              <w:rPr>
                <w:sz w:val="26"/>
                <w:szCs w:val="26"/>
              </w:rPr>
            </w:pPr>
            <w:proofErr w:type="spellStart"/>
            <w:r w:rsidRPr="002B1911">
              <w:rPr>
                <w:rFonts w:ascii="Times New Roman" w:hAnsi="Times New Roman"/>
                <w:b/>
                <w:color w:val="000000"/>
                <w:sz w:val="26"/>
                <w:szCs w:val="26"/>
              </w:rPr>
              <w:t>Электронные</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цифровые</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образовательные</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ресурсы</w:t>
            </w:r>
            <w:proofErr w:type="spellEnd"/>
          </w:p>
          <w:p w:rsidR="0037278F" w:rsidRPr="002B1911" w:rsidRDefault="0037278F" w:rsidP="0037278F">
            <w:pPr>
              <w:spacing w:after="0"/>
              <w:ind w:left="135"/>
              <w:jc w:val="center"/>
              <w:rPr>
                <w:sz w:val="26"/>
                <w:szCs w:val="26"/>
              </w:rPr>
            </w:pPr>
          </w:p>
        </w:tc>
      </w:tr>
      <w:tr w:rsidR="0037278F" w:rsidRPr="002B1911" w:rsidTr="0037278F">
        <w:trPr>
          <w:trHeight w:val="144"/>
          <w:tblCellSpacing w:w="20" w:type="nil"/>
        </w:trPr>
        <w:tc>
          <w:tcPr>
            <w:tcW w:w="809" w:type="dxa"/>
            <w:vMerge/>
            <w:tcBorders>
              <w:top w:val="nil"/>
            </w:tcBorders>
            <w:tcMar>
              <w:top w:w="50" w:type="dxa"/>
              <w:left w:w="100" w:type="dxa"/>
            </w:tcMar>
          </w:tcPr>
          <w:p w:rsidR="0037278F" w:rsidRPr="002B1911" w:rsidRDefault="0037278F">
            <w:pPr>
              <w:rPr>
                <w:sz w:val="26"/>
                <w:szCs w:val="26"/>
              </w:rPr>
            </w:pPr>
          </w:p>
        </w:tc>
        <w:tc>
          <w:tcPr>
            <w:tcW w:w="7655" w:type="dxa"/>
            <w:vMerge/>
            <w:tcBorders>
              <w:top w:val="nil"/>
            </w:tcBorders>
            <w:tcMar>
              <w:top w:w="50" w:type="dxa"/>
              <w:left w:w="100" w:type="dxa"/>
            </w:tcMar>
          </w:tcPr>
          <w:p w:rsidR="0037278F" w:rsidRPr="002B1911" w:rsidRDefault="0037278F">
            <w:pPr>
              <w:rPr>
                <w:sz w:val="26"/>
                <w:szCs w:val="26"/>
              </w:rPr>
            </w:pPr>
          </w:p>
        </w:tc>
        <w:tc>
          <w:tcPr>
            <w:tcW w:w="1134"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b/>
                <w:color w:val="000000"/>
                <w:sz w:val="26"/>
                <w:szCs w:val="26"/>
              </w:rPr>
              <w:t>Всего</w:t>
            </w:r>
            <w:proofErr w:type="spellEnd"/>
            <w:r w:rsidRPr="002B1911">
              <w:rPr>
                <w:rFonts w:ascii="Times New Roman" w:hAnsi="Times New Roman"/>
                <w:b/>
                <w:color w:val="000000"/>
                <w:sz w:val="26"/>
                <w:szCs w:val="26"/>
              </w:rPr>
              <w:t xml:space="preserve"> </w:t>
            </w:r>
          </w:p>
          <w:p w:rsidR="0037278F" w:rsidRPr="002B1911" w:rsidRDefault="0037278F">
            <w:pPr>
              <w:spacing w:after="0"/>
              <w:ind w:left="135"/>
              <w:rPr>
                <w:sz w:val="26"/>
                <w:szCs w:val="26"/>
              </w:rPr>
            </w:pPr>
          </w:p>
        </w:tc>
        <w:tc>
          <w:tcPr>
            <w:tcW w:w="1417" w:type="dxa"/>
            <w:tcMar>
              <w:top w:w="50" w:type="dxa"/>
              <w:left w:w="100" w:type="dxa"/>
            </w:tcMar>
            <w:vAlign w:val="center"/>
          </w:tcPr>
          <w:p w:rsidR="0037278F" w:rsidRPr="002B1911" w:rsidRDefault="0037278F">
            <w:pPr>
              <w:spacing w:after="0"/>
              <w:ind w:left="135"/>
              <w:rPr>
                <w:rFonts w:ascii="Times New Roman" w:hAnsi="Times New Roman"/>
                <w:b/>
                <w:color w:val="000000"/>
                <w:sz w:val="26"/>
                <w:szCs w:val="26"/>
              </w:rPr>
            </w:pPr>
            <w:proofErr w:type="spellStart"/>
            <w:r w:rsidRPr="002B1911">
              <w:rPr>
                <w:rFonts w:ascii="Times New Roman" w:hAnsi="Times New Roman"/>
                <w:b/>
                <w:color w:val="000000"/>
                <w:sz w:val="26"/>
                <w:szCs w:val="26"/>
              </w:rPr>
              <w:t>Контро</w:t>
            </w:r>
            <w:proofErr w:type="spellEnd"/>
            <w:r w:rsidRPr="002B1911">
              <w:rPr>
                <w:rFonts w:ascii="Times New Roman" w:hAnsi="Times New Roman"/>
                <w:b/>
                <w:color w:val="000000"/>
                <w:sz w:val="26"/>
                <w:szCs w:val="26"/>
              </w:rPr>
              <w:t>-</w:t>
            </w:r>
          </w:p>
          <w:p w:rsidR="0037278F" w:rsidRPr="002B1911" w:rsidRDefault="0037278F">
            <w:pPr>
              <w:spacing w:after="0"/>
              <w:ind w:left="135"/>
              <w:rPr>
                <w:rFonts w:ascii="Times New Roman" w:hAnsi="Times New Roman"/>
                <w:b/>
                <w:color w:val="000000"/>
                <w:sz w:val="26"/>
                <w:szCs w:val="26"/>
              </w:rPr>
            </w:pPr>
            <w:r w:rsidRPr="002B1911">
              <w:rPr>
                <w:rFonts w:ascii="Times New Roman" w:hAnsi="Times New Roman"/>
                <w:b/>
                <w:color w:val="000000"/>
                <w:sz w:val="26"/>
                <w:szCs w:val="26"/>
                <w:lang w:val="ru-RU"/>
              </w:rPr>
              <w:t>л</w:t>
            </w:r>
            <w:proofErr w:type="spellStart"/>
            <w:r w:rsidRPr="002B1911">
              <w:rPr>
                <w:rFonts w:ascii="Times New Roman" w:hAnsi="Times New Roman"/>
                <w:b/>
                <w:color w:val="000000"/>
                <w:sz w:val="26"/>
                <w:szCs w:val="26"/>
              </w:rPr>
              <w:t>ьные</w:t>
            </w:r>
            <w:proofErr w:type="spellEnd"/>
          </w:p>
          <w:p w:rsidR="0037278F" w:rsidRPr="002B1911" w:rsidRDefault="0037278F">
            <w:pPr>
              <w:spacing w:after="0"/>
              <w:ind w:left="135"/>
              <w:rPr>
                <w:sz w:val="26"/>
                <w:szCs w:val="26"/>
              </w:rPr>
            </w:pPr>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работы</w:t>
            </w:r>
            <w:proofErr w:type="spellEnd"/>
            <w:r w:rsidRPr="002B1911">
              <w:rPr>
                <w:rFonts w:ascii="Times New Roman" w:hAnsi="Times New Roman"/>
                <w:b/>
                <w:color w:val="000000"/>
                <w:sz w:val="26"/>
                <w:szCs w:val="26"/>
              </w:rPr>
              <w:t xml:space="preserve"> </w:t>
            </w:r>
          </w:p>
          <w:p w:rsidR="0037278F" w:rsidRPr="002B1911" w:rsidRDefault="0037278F">
            <w:pPr>
              <w:spacing w:after="0"/>
              <w:ind w:left="135"/>
              <w:rPr>
                <w:sz w:val="26"/>
                <w:szCs w:val="26"/>
              </w:rPr>
            </w:pPr>
          </w:p>
        </w:tc>
        <w:tc>
          <w:tcPr>
            <w:tcW w:w="1418"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b/>
                <w:color w:val="000000"/>
                <w:sz w:val="26"/>
                <w:szCs w:val="26"/>
              </w:rPr>
              <w:t>Практи-ческие</w:t>
            </w:r>
            <w:proofErr w:type="spellEnd"/>
            <w:r w:rsidRPr="002B1911">
              <w:rPr>
                <w:rFonts w:ascii="Times New Roman" w:hAnsi="Times New Roman"/>
                <w:b/>
                <w:color w:val="000000"/>
                <w:sz w:val="26"/>
                <w:szCs w:val="26"/>
              </w:rPr>
              <w:t xml:space="preserve"> </w:t>
            </w:r>
            <w:proofErr w:type="spellStart"/>
            <w:r w:rsidRPr="002B1911">
              <w:rPr>
                <w:rFonts w:ascii="Times New Roman" w:hAnsi="Times New Roman"/>
                <w:b/>
                <w:color w:val="000000"/>
                <w:sz w:val="26"/>
                <w:szCs w:val="26"/>
              </w:rPr>
              <w:t>работы</w:t>
            </w:r>
            <w:proofErr w:type="spellEnd"/>
            <w:r w:rsidRPr="002B1911">
              <w:rPr>
                <w:rFonts w:ascii="Times New Roman" w:hAnsi="Times New Roman"/>
                <w:b/>
                <w:color w:val="000000"/>
                <w:sz w:val="26"/>
                <w:szCs w:val="26"/>
              </w:rPr>
              <w:t xml:space="preserve"> </w:t>
            </w:r>
          </w:p>
          <w:p w:rsidR="0037278F" w:rsidRPr="002B1911" w:rsidRDefault="0037278F">
            <w:pPr>
              <w:spacing w:after="0"/>
              <w:ind w:left="135"/>
              <w:rPr>
                <w:sz w:val="26"/>
                <w:szCs w:val="26"/>
              </w:rPr>
            </w:pPr>
          </w:p>
        </w:tc>
        <w:tc>
          <w:tcPr>
            <w:tcW w:w="2693" w:type="dxa"/>
            <w:vMerge/>
            <w:tcBorders>
              <w:top w:val="nil"/>
            </w:tcBorders>
            <w:tcMar>
              <w:top w:w="50" w:type="dxa"/>
              <w:left w:w="100" w:type="dxa"/>
            </w:tcMar>
          </w:tcPr>
          <w:p w:rsidR="0037278F" w:rsidRPr="002B1911" w:rsidRDefault="0037278F">
            <w:pPr>
              <w:rPr>
                <w:sz w:val="26"/>
                <w:szCs w:val="26"/>
              </w:rPr>
            </w:pP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1</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 xml:space="preserve">Введение. Мир во второй половине </w:t>
            </w:r>
            <w:r w:rsidRPr="002B1911">
              <w:rPr>
                <w:rFonts w:ascii="Times New Roman" w:hAnsi="Times New Roman"/>
                <w:color w:val="000000"/>
                <w:sz w:val="26"/>
                <w:szCs w:val="26"/>
              </w:rPr>
              <w:t>XX</w:t>
            </w:r>
            <w:r w:rsidRPr="002B1911">
              <w:rPr>
                <w:rFonts w:ascii="Times New Roman" w:hAnsi="Times New Roman"/>
                <w:color w:val="000000"/>
                <w:sz w:val="26"/>
                <w:szCs w:val="26"/>
                <w:lang w:val="ru-RU"/>
              </w:rPr>
              <w:t xml:space="preserve"> в. – начале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2</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Начало холодной войны и формирование биполярной системы</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3</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США и страны Западной Европы во второй половине ХХ в.</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4</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США и страны Западной Европы во второй половине ХХ в.</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5</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 xml:space="preserve">США и страны Западной Европы в конце ХХ – начале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6</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Страны Центральной и Восточной Европы во второй половине ХХ –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7</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Страны Центральной и Восточной Европы во второй половине ХХ –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8</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Страны Восточной и Юго-Восточной Азии в 1940 – 1970-х гг.</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7A0BBE" w:rsidRDefault="0037278F">
            <w:pPr>
              <w:spacing w:after="0"/>
              <w:ind w:left="135"/>
              <w:jc w:val="center"/>
              <w:rPr>
                <w:sz w:val="26"/>
                <w:szCs w:val="26"/>
                <w:lang w:val="ru-RU"/>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9</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Страны Азии: социалистический выбор развития</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10</w:t>
            </w:r>
          </w:p>
        </w:tc>
        <w:tc>
          <w:tcPr>
            <w:tcW w:w="7655" w:type="dxa"/>
            <w:tcMar>
              <w:top w:w="50" w:type="dxa"/>
              <w:left w:w="100" w:type="dxa"/>
            </w:tcMar>
            <w:vAlign w:val="center"/>
          </w:tcPr>
          <w:p w:rsidR="002D7712" w:rsidRDefault="0037278F">
            <w:pPr>
              <w:spacing w:after="0"/>
              <w:ind w:left="135"/>
              <w:rPr>
                <w:rFonts w:ascii="Times New Roman" w:hAnsi="Times New Roman"/>
                <w:color w:val="000000"/>
                <w:sz w:val="26"/>
                <w:szCs w:val="26"/>
                <w:lang w:val="ru-RU"/>
              </w:rPr>
            </w:pPr>
            <w:r w:rsidRPr="002B1911">
              <w:rPr>
                <w:rFonts w:ascii="Times New Roman" w:hAnsi="Times New Roman"/>
                <w:color w:val="000000"/>
                <w:sz w:val="26"/>
                <w:szCs w:val="26"/>
                <w:lang w:val="ru-RU"/>
              </w:rPr>
              <w:t xml:space="preserve">Страны Восточной Азии во второй половине ХХ в. – </w:t>
            </w:r>
          </w:p>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r w:rsidR="002D7712">
              <w:rPr>
                <w:rFonts w:ascii="Times New Roman" w:hAnsi="Times New Roman"/>
                <w:color w:val="000000"/>
                <w:sz w:val="26"/>
                <w:szCs w:val="26"/>
                <w:lang w:val="ru-RU"/>
              </w:rPr>
              <w:t>.</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11</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 xml:space="preserve">Страны Южной и Юго-Восточной Азии во второй половине ХХ </w:t>
            </w:r>
            <w:r w:rsidRPr="002B1911">
              <w:rPr>
                <w:rFonts w:ascii="Times New Roman" w:hAnsi="Times New Roman"/>
                <w:color w:val="000000"/>
                <w:sz w:val="26"/>
                <w:szCs w:val="26"/>
                <w:lang w:val="ru-RU"/>
              </w:rPr>
              <w:lastRenderedPageBreak/>
              <w:t>в. –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lastRenderedPageBreak/>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w:t>
            </w:r>
            <w:r w:rsidRPr="002B1911">
              <w:rPr>
                <w:rFonts w:ascii="Times New Roman" w:hAnsi="Times New Roman"/>
                <w:color w:val="000000"/>
                <w:sz w:val="26"/>
                <w:szCs w:val="26"/>
              </w:rPr>
              <w:lastRenderedPageBreak/>
              <w:t>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lastRenderedPageBreak/>
              <w:t>12</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Страны Ближнего и Среднего Востока во второй половине ХХ в. –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13</w:t>
            </w:r>
          </w:p>
        </w:tc>
        <w:tc>
          <w:tcPr>
            <w:tcW w:w="7655" w:type="dxa"/>
            <w:tcMar>
              <w:top w:w="50" w:type="dxa"/>
              <w:left w:w="100" w:type="dxa"/>
            </w:tcMar>
            <w:vAlign w:val="center"/>
          </w:tcPr>
          <w:p w:rsidR="0037278F" w:rsidRPr="002B1911" w:rsidRDefault="0037278F">
            <w:pPr>
              <w:spacing w:after="0"/>
              <w:ind w:left="135"/>
              <w:rPr>
                <w:sz w:val="26"/>
                <w:szCs w:val="26"/>
              </w:rPr>
            </w:pPr>
            <w:r w:rsidRPr="002B1911">
              <w:rPr>
                <w:rFonts w:ascii="Times New Roman" w:hAnsi="Times New Roman"/>
                <w:color w:val="000000"/>
                <w:sz w:val="26"/>
                <w:szCs w:val="26"/>
                <w:lang w:val="ru-RU"/>
              </w:rPr>
              <w:t xml:space="preserve">Страны Тропической и Южной Африки. </w:t>
            </w:r>
            <w:proofErr w:type="spellStart"/>
            <w:r w:rsidRPr="002B1911">
              <w:rPr>
                <w:rFonts w:ascii="Times New Roman" w:hAnsi="Times New Roman"/>
                <w:color w:val="000000"/>
                <w:sz w:val="26"/>
                <w:szCs w:val="26"/>
              </w:rPr>
              <w:t>Освобождение</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от</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колониальной</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зависимости</w:t>
            </w:r>
            <w:proofErr w:type="spellEnd"/>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14</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Страны Латинской Америки во второй половине ХХ –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15</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 xml:space="preserve">Повторительно-обобщающий урок по разделу «Страны Азии, Африки и Латинской Америки во второй половине ХХ в. - начале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16</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Международные отношения в конце 1940-е – конце 1980-х гг.</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rPr>
              <w:t xml:space="preserve"> 0 </w:t>
            </w: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17</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Международные отношения в конце 1940-е – конце 1980-х гг.</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18</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Международные отношения в 1990-е – 2023 г.</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19</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Международные отношения в 1990-е – 2023 г. Кризис глобального доминирования Запада.</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20</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Развития науки во второй половине ХХ в. –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21</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Развитие культуры и искусства во второй половине ХХ в. –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22</w:t>
            </w:r>
          </w:p>
        </w:tc>
        <w:tc>
          <w:tcPr>
            <w:tcW w:w="7655"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Глобальные</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проблемы</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современности</w:t>
            </w:r>
            <w:proofErr w:type="spellEnd"/>
            <w:r w:rsidRPr="002B1911">
              <w:rPr>
                <w:rFonts w:ascii="Times New Roman" w:hAnsi="Times New Roman"/>
                <w:color w:val="000000"/>
                <w:sz w:val="26"/>
                <w:szCs w:val="26"/>
              </w:rPr>
              <w:t>.</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23</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Повторительно-обобщающий урок по теме «Всеобщая история 1945 – 2022 гг.»</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24</w:t>
            </w:r>
          </w:p>
        </w:tc>
        <w:tc>
          <w:tcPr>
            <w:tcW w:w="7655" w:type="dxa"/>
            <w:tcMar>
              <w:top w:w="50" w:type="dxa"/>
              <w:left w:w="100" w:type="dxa"/>
            </w:tcMar>
            <w:vAlign w:val="center"/>
          </w:tcPr>
          <w:p w:rsidR="0037278F" w:rsidRPr="002B1911" w:rsidRDefault="0037278F">
            <w:pPr>
              <w:spacing w:after="0"/>
              <w:ind w:left="135"/>
              <w:rPr>
                <w:sz w:val="26"/>
                <w:szCs w:val="26"/>
              </w:rPr>
            </w:pPr>
            <w:r w:rsidRPr="002B1911">
              <w:rPr>
                <w:rFonts w:ascii="Times New Roman" w:hAnsi="Times New Roman"/>
                <w:color w:val="000000"/>
                <w:sz w:val="26"/>
                <w:szCs w:val="26"/>
                <w:lang w:val="ru-RU"/>
              </w:rPr>
              <w:t xml:space="preserve">Введение в курс «История России. </w:t>
            </w:r>
            <w:r w:rsidRPr="002B1911">
              <w:rPr>
                <w:rFonts w:ascii="Times New Roman" w:hAnsi="Times New Roman"/>
                <w:color w:val="000000"/>
                <w:sz w:val="26"/>
                <w:szCs w:val="26"/>
              </w:rPr>
              <w:t xml:space="preserve">1945 </w:t>
            </w:r>
            <w:proofErr w:type="spellStart"/>
            <w:r w:rsidRPr="002B1911">
              <w:rPr>
                <w:rFonts w:ascii="Times New Roman" w:hAnsi="Times New Roman"/>
                <w:color w:val="000000"/>
                <w:sz w:val="26"/>
                <w:szCs w:val="26"/>
              </w:rPr>
              <w:t>год</w:t>
            </w:r>
            <w:proofErr w:type="spellEnd"/>
            <w:r w:rsidRPr="002B1911">
              <w:rPr>
                <w:rFonts w:ascii="Times New Roman" w:hAnsi="Times New Roman"/>
                <w:color w:val="000000"/>
                <w:sz w:val="26"/>
                <w:szCs w:val="26"/>
              </w:rPr>
              <w:t xml:space="preserve"> – </w:t>
            </w:r>
            <w:proofErr w:type="spellStart"/>
            <w:r w:rsidRPr="002B1911">
              <w:rPr>
                <w:rFonts w:ascii="Times New Roman" w:hAnsi="Times New Roman"/>
                <w:color w:val="000000"/>
                <w:sz w:val="26"/>
                <w:szCs w:val="26"/>
              </w:rPr>
              <w:t>начало</w:t>
            </w:r>
            <w:proofErr w:type="spellEnd"/>
            <w:r w:rsidRPr="002B1911">
              <w:rPr>
                <w:rFonts w:ascii="Times New Roman" w:hAnsi="Times New Roman"/>
                <w:color w:val="000000"/>
                <w:sz w:val="26"/>
                <w:szCs w:val="26"/>
              </w:rPr>
              <w:t xml:space="preserve"> ХХI </w:t>
            </w:r>
            <w:proofErr w:type="spellStart"/>
            <w:r w:rsidRPr="002B1911">
              <w:rPr>
                <w:rFonts w:ascii="Times New Roman" w:hAnsi="Times New Roman"/>
                <w:color w:val="000000"/>
                <w:sz w:val="26"/>
                <w:szCs w:val="26"/>
              </w:rPr>
              <w:t>века</w:t>
            </w:r>
            <w:proofErr w:type="spellEnd"/>
            <w:r w:rsidRPr="002B1911">
              <w:rPr>
                <w:rFonts w:ascii="Times New Roman" w:hAnsi="Times New Roman"/>
                <w:color w:val="000000"/>
                <w:sz w:val="26"/>
                <w:szCs w:val="26"/>
              </w:rPr>
              <w:t>»</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w:t>
            </w:r>
            <w:r w:rsidRPr="002B1911">
              <w:rPr>
                <w:rFonts w:ascii="Times New Roman" w:hAnsi="Times New Roman"/>
                <w:color w:val="000000"/>
                <w:sz w:val="26"/>
                <w:szCs w:val="26"/>
              </w:rPr>
              <w:lastRenderedPageBreak/>
              <w:t>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lastRenderedPageBreak/>
              <w:t>25</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Восстановление и развитие экономики и социальной сферы.</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rPr>
              <w:t xml:space="preserve"> 0 </w:t>
            </w: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26</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Политическая система в послевоенные годы.</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27</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Идеология, наука, культура и спорт в послевоенные годы.</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28</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Место и роль СССР в послевоенном мире. Внешняя политика СССР в 1945 – 1953 гг.</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29</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Новое руководство страны. Смена политического курса.</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30</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Экономическое и социальное развитие в 1953 – 1964 гг.</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31</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Развитие науки и техники. в 1953 – 1964 гг.</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32</w:t>
            </w:r>
          </w:p>
        </w:tc>
        <w:tc>
          <w:tcPr>
            <w:tcW w:w="7655"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Культурное</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пространство</w:t>
            </w:r>
            <w:proofErr w:type="spellEnd"/>
            <w:r w:rsidRPr="002B1911">
              <w:rPr>
                <w:rFonts w:ascii="Times New Roman" w:hAnsi="Times New Roman"/>
                <w:color w:val="000000"/>
                <w:sz w:val="26"/>
                <w:szCs w:val="26"/>
              </w:rPr>
              <w:t xml:space="preserve"> в 1953 – 1964 </w:t>
            </w:r>
            <w:proofErr w:type="spellStart"/>
            <w:r w:rsidRPr="002B1911">
              <w:rPr>
                <w:rFonts w:ascii="Times New Roman" w:hAnsi="Times New Roman"/>
                <w:color w:val="000000"/>
                <w:sz w:val="26"/>
                <w:szCs w:val="26"/>
              </w:rPr>
              <w:t>гг</w:t>
            </w:r>
            <w:proofErr w:type="spellEnd"/>
            <w:r w:rsidRPr="002B1911">
              <w:rPr>
                <w:rFonts w:ascii="Times New Roman" w:hAnsi="Times New Roman"/>
                <w:color w:val="000000"/>
                <w:sz w:val="26"/>
                <w:szCs w:val="26"/>
              </w:rPr>
              <w:t>.</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33</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Перемены в повседневной жизни в 1953 – 1964 гг.</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34</w:t>
            </w:r>
          </w:p>
        </w:tc>
        <w:tc>
          <w:tcPr>
            <w:tcW w:w="7655"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Внешняя</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политика</w:t>
            </w:r>
            <w:proofErr w:type="spellEnd"/>
            <w:r w:rsidRPr="002B1911">
              <w:rPr>
                <w:rFonts w:ascii="Times New Roman" w:hAnsi="Times New Roman"/>
                <w:color w:val="000000"/>
                <w:sz w:val="26"/>
                <w:szCs w:val="26"/>
              </w:rPr>
              <w:t xml:space="preserve"> в 1953 – 1964 </w:t>
            </w:r>
            <w:proofErr w:type="spellStart"/>
            <w:r w:rsidRPr="002B1911">
              <w:rPr>
                <w:rFonts w:ascii="Times New Roman" w:hAnsi="Times New Roman"/>
                <w:color w:val="000000"/>
                <w:sz w:val="26"/>
                <w:szCs w:val="26"/>
              </w:rPr>
              <w:t>гг</w:t>
            </w:r>
            <w:proofErr w:type="spellEnd"/>
            <w:r w:rsidRPr="002B1911">
              <w:rPr>
                <w:rFonts w:ascii="Times New Roman" w:hAnsi="Times New Roman"/>
                <w:color w:val="000000"/>
                <w:sz w:val="26"/>
                <w:szCs w:val="26"/>
              </w:rPr>
              <w:t>.</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35</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Повторительно-обобщающий урок по темам «СССР в послевоенные годы» и «СССР в 1953 – 1964 гг.»</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36</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Политическое развитие СССР в 1964 - 1985 гг.</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rPr>
              <w:t xml:space="preserve"> 0 </w:t>
            </w: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37</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Социально-экономическое развитие в 1964 - 1985 гг.</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lastRenderedPageBreak/>
              <w:t>38</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Развитие науки, образование, здравоохранения в 1964 - 1985 гг.</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39</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Идеология и культура в 1964 - 1985 гг.</w:t>
            </w:r>
          </w:p>
        </w:tc>
        <w:tc>
          <w:tcPr>
            <w:tcW w:w="1134" w:type="dxa"/>
            <w:tcMar>
              <w:top w:w="50" w:type="dxa"/>
              <w:left w:w="100" w:type="dxa"/>
            </w:tcMar>
            <w:vAlign w:val="center"/>
          </w:tcPr>
          <w:p w:rsidR="0037278F" w:rsidRPr="002B1911" w:rsidRDefault="0037278F" w:rsidP="00A73037">
            <w:pPr>
              <w:spacing w:after="0"/>
              <w:ind w:left="135"/>
              <w:jc w:val="center"/>
              <w:rPr>
                <w:sz w:val="26"/>
                <w:szCs w:val="26"/>
              </w:rPr>
            </w:pPr>
            <w:r w:rsidRPr="002B1911">
              <w:rPr>
                <w:rFonts w:ascii="Times New Roman" w:hAnsi="Times New Roman"/>
                <w:color w:val="000000"/>
                <w:sz w:val="26"/>
                <w:szCs w:val="26"/>
              </w:rPr>
              <w:t>1</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40</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Повседневная жизнь советского общества в 1964 - 1985 гг.</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41</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Национальная политика и национальные движения в 1964 - 1985 гг.</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42</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Внешняя политика СССР в 1964 - 1985 гг.</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43</w:t>
            </w:r>
          </w:p>
        </w:tc>
        <w:tc>
          <w:tcPr>
            <w:tcW w:w="7655" w:type="dxa"/>
            <w:tcMar>
              <w:top w:w="50" w:type="dxa"/>
              <w:left w:w="100" w:type="dxa"/>
            </w:tcMar>
            <w:vAlign w:val="center"/>
          </w:tcPr>
          <w:p w:rsidR="0037278F" w:rsidRPr="002B1911" w:rsidRDefault="0037278F">
            <w:pPr>
              <w:spacing w:after="0"/>
              <w:ind w:left="135"/>
              <w:rPr>
                <w:sz w:val="26"/>
                <w:szCs w:val="26"/>
              </w:rPr>
            </w:pPr>
            <w:r w:rsidRPr="002B1911">
              <w:rPr>
                <w:rFonts w:ascii="Times New Roman" w:hAnsi="Times New Roman"/>
                <w:color w:val="000000"/>
                <w:sz w:val="26"/>
                <w:szCs w:val="26"/>
                <w:lang w:val="ru-RU"/>
              </w:rPr>
              <w:t xml:space="preserve">СССР и мир в начале 1980-х. </w:t>
            </w:r>
            <w:proofErr w:type="spellStart"/>
            <w:r w:rsidRPr="002B1911">
              <w:rPr>
                <w:rFonts w:ascii="Times New Roman" w:hAnsi="Times New Roman"/>
                <w:color w:val="000000"/>
                <w:sz w:val="26"/>
                <w:szCs w:val="26"/>
              </w:rPr>
              <w:t>Предпосылки</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реформ</w:t>
            </w:r>
            <w:proofErr w:type="spellEnd"/>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44</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Социально-экономическое развитие СССР в 1985 – 1991 гг.</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45</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Перемены в духовной сфере в годы перестройки.</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46</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Реформа политической системы СССР и её итоги.</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47</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Новое политическое мышление и перемены во внешней политике.</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48</w:t>
            </w:r>
          </w:p>
        </w:tc>
        <w:tc>
          <w:tcPr>
            <w:tcW w:w="7655" w:type="dxa"/>
            <w:tcMar>
              <w:top w:w="50" w:type="dxa"/>
              <w:left w:w="100" w:type="dxa"/>
            </w:tcMar>
            <w:vAlign w:val="center"/>
          </w:tcPr>
          <w:p w:rsidR="0037278F" w:rsidRPr="002B1911" w:rsidRDefault="0037278F">
            <w:pPr>
              <w:spacing w:after="0"/>
              <w:ind w:left="135"/>
              <w:rPr>
                <w:sz w:val="26"/>
                <w:szCs w:val="26"/>
              </w:rPr>
            </w:pPr>
            <w:r w:rsidRPr="002B1911">
              <w:rPr>
                <w:rFonts w:ascii="Times New Roman" w:hAnsi="Times New Roman"/>
                <w:color w:val="000000"/>
                <w:sz w:val="26"/>
                <w:szCs w:val="26"/>
                <w:lang w:val="ru-RU"/>
              </w:rPr>
              <w:t xml:space="preserve">Национальная политика и подъем национальных движений. </w:t>
            </w:r>
            <w:proofErr w:type="spellStart"/>
            <w:r w:rsidRPr="002B1911">
              <w:rPr>
                <w:rFonts w:ascii="Times New Roman" w:hAnsi="Times New Roman"/>
                <w:color w:val="000000"/>
                <w:sz w:val="26"/>
                <w:szCs w:val="26"/>
              </w:rPr>
              <w:t>Распад</w:t>
            </w:r>
            <w:proofErr w:type="spellEnd"/>
            <w:r w:rsidRPr="002B1911">
              <w:rPr>
                <w:rFonts w:ascii="Times New Roman" w:hAnsi="Times New Roman"/>
                <w:color w:val="000000"/>
                <w:sz w:val="26"/>
                <w:szCs w:val="26"/>
              </w:rPr>
              <w:t xml:space="preserve"> СССР</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49</w:t>
            </w:r>
          </w:p>
        </w:tc>
        <w:tc>
          <w:tcPr>
            <w:tcW w:w="7655"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Наш</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край</w:t>
            </w:r>
            <w:proofErr w:type="spellEnd"/>
            <w:r w:rsidRPr="002B1911">
              <w:rPr>
                <w:rFonts w:ascii="Times New Roman" w:hAnsi="Times New Roman"/>
                <w:color w:val="000000"/>
                <w:sz w:val="26"/>
                <w:szCs w:val="26"/>
              </w:rPr>
              <w:t xml:space="preserve"> в 1945 – 1991 </w:t>
            </w:r>
            <w:proofErr w:type="spellStart"/>
            <w:r w:rsidRPr="002B1911">
              <w:rPr>
                <w:rFonts w:ascii="Times New Roman" w:hAnsi="Times New Roman"/>
                <w:color w:val="000000"/>
                <w:sz w:val="26"/>
                <w:szCs w:val="26"/>
              </w:rPr>
              <w:t>гг</w:t>
            </w:r>
            <w:proofErr w:type="spellEnd"/>
            <w:r w:rsidRPr="002B1911">
              <w:rPr>
                <w:rFonts w:ascii="Times New Roman" w:hAnsi="Times New Roman"/>
                <w:color w:val="000000"/>
                <w:sz w:val="26"/>
                <w:szCs w:val="26"/>
              </w:rPr>
              <w:t>.</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50</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Повторительно-обобщающий урок по теме «СССР в 1964 – 1991 гг.»</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51</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Российская экономика в условиях рынка</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w:t>
            </w:r>
            <w:r w:rsidRPr="002B1911">
              <w:rPr>
                <w:rFonts w:ascii="Times New Roman" w:hAnsi="Times New Roman"/>
                <w:color w:val="000000"/>
                <w:sz w:val="26"/>
                <w:szCs w:val="26"/>
              </w:rPr>
              <w:lastRenderedPageBreak/>
              <w:t>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lastRenderedPageBreak/>
              <w:t>52</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Политическое развитие Российской Федерации в 1990-е гг.</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53</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Межнациональные отношения и национальная политика в 1990-е гг.</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54</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Повседневная жизнь в 1990-е гг.</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55</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Россия и мир. Внешняя политика Российской Федерации в 1990-е гг.</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56</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Политические вызовы и новые приоритеты внутренней политики России в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57</w:t>
            </w:r>
          </w:p>
        </w:tc>
        <w:tc>
          <w:tcPr>
            <w:tcW w:w="7655"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Россия</w:t>
            </w:r>
            <w:proofErr w:type="spellEnd"/>
            <w:r w:rsidRPr="002B1911">
              <w:rPr>
                <w:rFonts w:ascii="Times New Roman" w:hAnsi="Times New Roman"/>
                <w:color w:val="000000"/>
                <w:sz w:val="26"/>
                <w:szCs w:val="26"/>
              </w:rPr>
              <w:t xml:space="preserve"> в 2008 – 2011 </w:t>
            </w:r>
            <w:proofErr w:type="spellStart"/>
            <w:r w:rsidRPr="002B1911">
              <w:rPr>
                <w:rFonts w:ascii="Times New Roman" w:hAnsi="Times New Roman"/>
                <w:color w:val="000000"/>
                <w:sz w:val="26"/>
                <w:szCs w:val="26"/>
              </w:rPr>
              <w:t>гг</w:t>
            </w:r>
            <w:proofErr w:type="spellEnd"/>
            <w:r w:rsidRPr="002B1911">
              <w:rPr>
                <w:rFonts w:ascii="Times New Roman" w:hAnsi="Times New Roman"/>
                <w:color w:val="000000"/>
                <w:sz w:val="26"/>
                <w:szCs w:val="26"/>
              </w:rPr>
              <w:t>.</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58</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Социально-экономическое развитие России в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Приоритетные национальные проекты.</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59</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Культура, наука, спорт и общественная жизнь в 1990-х – начале 2020-х гг.</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60</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Культура, наука, спорт и общественная жизнь в 1990-х – начале 2020-х гг.</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61</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Внешняя политика в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Россия в современном мире</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62</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Внешняя политика в начале ХХ</w:t>
            </w:r>
            <w:r w:rsidRPr="002B1911">
              <w:rPr>
                <w:rFonts w:ascii="Times New Roman" w:hAnsi="Times New Roman"/>
                <w:color w:val="000000"/>
                <w:sz w:val="26"/>
                <w:szCs w:val="26"/>
              </w:rPr>
              <w:t>I</w:t>
            </w:r>
            <w:r w:rsidRPr="002B1911">
              <w:rPr>
                <w:rFonts w:ascii="Times New Roman" w:hAnsi="Times New Roman"/>
                <w:color w:val="000000"/>
                <w:sz w:val="26"/>
                <w:szCs w:val="26"/>
                <w:lang w:val="ru-RU"/>
              </w:rPr>
              <w:t xml:space="preserve"> в. Россия в современном мире</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63</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Россия в 2012 – начале 2020-х гг.</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64</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Россия сегодня. Специальная военная операция (СВО)</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lastRenderedPageBreak/>
              <w:t>65</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Россия сегодня. Специальная военная операция (СВО)</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66</w:t>
            </w:r>
          </w:p>
        </w:tc>
        <w:tc>
          <w:tcPr>
            <w:tcW w:w="7655"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Наш</w:t>
            </w:r>
            <w:proofErr w:type="spellEnd"/>
            <w:r w:rsidRPr="002B1911">
              <w:rPr>
                <w:rFonts w:ascii="Times New Roman" w:hAnsi="Times New Roman"/>
                <w:color w:val="000000"/>
                <w:sz w:val="26"/>
                <w:szCs w:val="26"/>
              </w:rPr>
              <w:t xml:space="preserve"> </w:t>
            </w:r>
            <w:proofErr w:type="spellStart"/>
            <w:r w:rsidRPr="002B1911">
              <w:rPr>
                <w:rFonts w:ascii="Times New Roman" w:hAnsi="Times New Roman"/>
                <w:color w:val="000000"/>
                <w:sz w:val="26"/>
                <w:szCs w:val="26"/>
              </w:rPr>
              <w:t>край</w:t>
            </w:r>
            <w:proofErr w:type="spellEnd"/>
            <w:r w:rsidRPr="002B1911">
              <w:rPr>
                <w:rFonts w:ascii="Times New Roman" w:hAnsi="Times New Roman"/>
                <w:color w:val="000000"/>
                <w:sz w:val="26"/>
                <w:szCs w:val="26"/>
              </w:rPr>
              <w:t xml:space="preserve"> в 1992 – 2022 </w:t>
            </w:r>
            <w:proofErr w:type="spellStart"/>
            <w:r w:rsidRPr="002B1911">
              <w:rPr>
                <w:rFonts w:ascii="Times New Roman" w:hAnsi="Times New Roman"/>
                <w:color w:val="000000"/>
                <w:sz w:val="26"/>
                <w:szCs w:val="26"/>
              </w:rPr>
              <w:t>гг</w:t>
            </w:r>
            <w:proofErr w:type="spellEnd"/>
            <w:r w:rsidRPr="002B1911">
              <w:rPr>
                <w:rFonts w:ascii="Times New Roman" w:hAnsi="Times New Roman"/>
                <w:color w:val="000000"/>
                <w:sz w:val="26"/>
                <w:szCs w:val="26"/>
              </w:rPr>
              <w:t>.</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37278F" w:rsidRPr="002B1911" w:rsidRDefault="0037278F">
            <w:pPr>
              <w:spacing w:after="0"/>
              <w:ind w:left="135"/>
              <w:jc w:val="center"/>
              <w:rPr>
                <w:sz w:val="26"/>
                <w:szCs w:val="26"/>
              </w:rPr>
            </w:pP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67</w:t>
            </w:r>
          </w:p>
        </w:tc>
        <w:tc>
          <w:tcPr>
            <w:tcW w:w="7655" w:type="dxa"/>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Повторительно-обобщающий урок по теме «Российская Федерация в 1992 – начале 2020-х гг.»</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1 </w:t>
            </w:r>
          </w:p>
        </w:tc>
        <w:tc>
          <w:tcPr>
            <w:tcW w:w="1417"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trHeight w:val="144"/>
          <w:tblCellSpacing w:w="20" w:type="nil"/>
        </w:trPr>
        <w:tc>
          <w:tcPr>
            <w:tcW w:w="809" w:type="dxa"/>
            <w:tcMar>
              <w:top w:w="50" w:type="dxa"/>
              <w:left w:w="100" w:type="dxa"/>
            </w:tcMar>
            <w:vAlign w:val="center"/>
          </w:tcPr>
          <w:p w:rsidR="0037278F" w:rsidRPr="002B1911" w:rsidRDefault="0037278F" w:rsidP="00B34984">
            <w:pPr>
              <w:spacing w:after="0"/>
              <w:jc w:val="center"/>
              <w:rPr>
                <w:sz w:val="26"/>
                <w:szCs w:val="26"/>
              </w:rPr>
            </w:pPr>
            <w:r w:rsidRPr="002B1911">
              <w:rPr>
                <w:rFonts w:ascii="Times New Roman" w:hAnsi="Times New Roman"/>
                <w:color w:val="000000"/>
                <w:sz w:val="26"/>
                <w:szCs w:val="26"/>
              </w:rPr>
              <w:t>68</w:t>
            </w:r>
          </w:p>
        </w:tc>
        <w:tc>
          <w:tcPr>
            <w:tcW w:w="7655" w:type="dxa"/>
            <w:tcMar>
              <w:top w:w="50" w:type="dxa"/>
              <w:left w:w="100" w:type="dxa"/>
            </w:tcMar>
            <w:vAlign w:val="center"/>
          </w:tcPr>
          <w:p w:rsidR="0037278F" w:rsidRPr="002B1911" w:rsidRDefault="0037278F">
            <w:pPr>
              <w:spacing w:after="0"/>
              <w:ind w:left="135"/>
              <w:rPr>
                <w:sz w:val="26"/>
                <w:szCs w:val="26"/>
              </w:rPr>
            </w:pPr>
            <w:r w:rsidRPr="002B1911">
              <w:rPr>
                <w:rFonts w:ascii="Times New Roman" w:hAnsi="Times New Roman"/>
                <w:color w:val="000000"/>
                <w:sz w:val="26"/>
                <w:szCs w:val="26"/>
                <w:lang w:val="ru-RU"/>
              </w:rPr>
              <w:t xml:space="preserve">Итоговый обобщающий урок по курсу «История России. </w:t>
            </w:r>
            <w:r w:rsidRPr="002B1911">
              <w:rPr>
                <w:rFonts w:ascii="Times New Roman" w:hAnsi="Times New Roman"/>
                <w:color w:val="000000"/>
                <w:sz w:val="26"/>
                <w:szCs w:val="26"/>
              </w:rPr>
              <w:t xml:space="preserve">1945 </w:t>
            </w:r>
            <w:proofErr w:type="spellStart"/>
            <w:r w:rsidRPr="002B1911">
              <w:rPr>
                <w:rFonts w:ascii="Times New Roman" w:hAnsi="Times New Roman"/>
                <w:color w:val="000000"/>
                <w:sz w:val="26"/>
                <w:szCs w:val="26"/>
              </w:rPr>
              <w:t>год</w:t>
            </w:r>
            <w:proofErr w:type="spellEnd"/>
            <w:r w:rsidRPr="002B1911">
              <w:rPr>
                <w:rFonts w:ascii="Times New Roman" w:hAnsi="Times New Roman"/>
                <w:color w:val="000000"/>
                <w:sz w:val="26"/>
                <w:szCs w:val="26"/>
              </w:rPr>
              <w:t xml:space="preserve"> – </w:t>
            </w:r>
            <w:proofErr w:type="spellStart"/>
            <w:r w:rsidRPr="002B1911">
              <w:rPr>
                <w:rFonts w:ascii="Times New Roman" w:hAnsi="Times New Roman"/>
                <w:color w:val="000000"/>
                <w:sz w:val="26"/>
                <w:szCs w:val="26"/>
              </w:rPr>
              <w:t>начало</w:t>
            </w:r>
            <w:proofErr w:type="spellEnd"/>
            <w:r w:rsidRPr="002B1911">
              <w:rPr>
                <w:rFonts w:ascii="Times New Roman" w:hAnsi="Times New Roman"/>
                <w:color w:val="000000"/>
                <w:sz w:val="26"/>
                <w:szCs w:val="26"/>
              </w:rPr>
              <w:t xml:space="preserve"> ХХI </w:t>
            </w:r>
            <w:proofErr w:type="spellStart"/>
            <w:r w:rsidRPr="002B1911">
              <w:rPr>
                <w:rFonts w:ascii="Times New Roman" w:hAnsi="Times New Roman"/>
                <w:color w:val="000000"/>
                <w:sz w:val="26"/>
                <w:szCs w:val="26"/>
              </w:rPr>
              <w:t>века</w:t>
            </w:r>
            <w:proofErr w:type="spellEnd"/>
            <w:r w:rsidRPr="002B1911">
              <w:rPr>
                <w:rFonts w:ascii="Times New Roman" w:hAnsi="Times New Roman"/>
                <w:color w:val="000000"/>
                <w:sz w:val="26"/>
                <w:szCs w:val="26"/>
              </w:rPr>
              <w:t>»</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rPr>
              <w:t xml:space="preserve"> 1 </w:t>
            </w:r>
          </w:p>
        </w:tc>
        <w:tc>
          <w:tcPr>
            <w:tcW w:w="1417"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rPr>
              <w:t xml:space="preserve"> 1 </w:t>
            </w:r>
          </w:p>
        </w:tc>
        <w:tc>
          <w:tcPr>
            <w:tcW w:w="1418" w:type="dxa"/>
            <w:tcMar>
              <w:top w:w="50" w:type="dxa"/>
              <w:left w:w="100" w:type="dxa"/>
            </w:tcMar>
            <w:vAlign w:val="center"/>
          </w:tcPr>
          <w:p w:rsidR="0037278F" w:rsidRPr="002B1911" w:rsidRDefault="0037278F">
            <w:pPr>
              <w:spacing w:after="0"/>
              <w:ind w:left="135"/>
              <w:jc w:val="center"/>
              <w:rPr>
                <w:sz w:val="26"/>
                <w:szCs w:val="26"/>
              </w:rPr>
            </w:pPr>
          </w:p>
        </w:tc>
        <w:tc>
          <w:tcPr>
            <w:tcW w:w="2693" w:type="dxa"/>
            <w:tcMar>
              <w:top w:w="50" w:type="dxa"/>
              <w:left w:w="100" w:type="dxa"/>
            </w:tcMar>
            <w:vAlign w:val="center"/>
          </w:tcPr>
          <w:p w:rsidR="0037278F" w:rsidRPr="002B1911" w:rsidRDefault="0037278F">
            <w:pPr>
              <w:spacing w:after="0"/>
              <w:ind w:left="135"/>
              <w:rPr>
                <w:sz w:val="26"/>
                <w:szCs w:val="26"/>
              </w:rPr>
            </w:pPr>
            <w:proofErr w:type="spellStart"/>
            <w:r w:rsidRPr="002B1911">
              <w:rPr>
                <w:rFonts w:ascii="Times New Roman" w:hAnsi="Times New Roman"/>
                <w:color w:val="000000"/>
                <w:sz w:val="26"/>
                <w:szCs w:val="26"/>
              </w:rPr>
              <w:t>История</w:t>
            </w:r>
            <w:proofErr w:type="spellEnd"/>
            <w:r w:rsidRPr="002B1911">
              <w:rPr>
                <w:rFonts w:ascii="Times New Roman" w:hAnsi="Times New Roman"/>
                <w:color w:val="000000"/>
                <w:sz w:val="26"/>
                <w:szCs w:val="26"/>
              </w:rPr>
              <w:t xml:space="preserve"> РФ РЭШ ФИПИ</w:t>
            </w:r>
          </w:p>
        </w:tc>
      </w:tr>
      <w:tr w:rsidR="0037278F" w:rsidRPr="002B1911" w:rsidTr="0037278F">
        <w:trPr>
          <w:gridAfter w:val="1"/>
          <w:wAfter w:w="2693" w:type="dxa"/>
          <w:trHeight w:val="144"/>
          <w:tblCellSpacing w:w="20" w:type="nil"/>
        </w:trPr>
        <w:tc>
          <w:tcPr>
            <w:tcW w:w="8464" w:type="dxa"/>
            <w:gridSpan w:val="2"/>
            <w:tcMar>
              <w:top w:w="50" w:type="dxa"/>
              <w:left w:w="100" w:type="dxa"/>
            </w:tcMar>
            <w:vAlign w:val="center"/>
          </w:tcPr>
          <w:p w:rsidR="0037278F" w:rsidRPr="002B1911" w:rsidRDefault="0037278F">
            <w:pPr>
              <w:spacing w:after="0"/>
              <w:ind w:left="135"/>
              <w:rPr>
                <w:sz w:val="26"/>
                <w:szCs w:val="26"/>
                <w:lang w:val="ru-RU"/>
              </w:rPr>
            </w:pPr>
            <w:r w:rsidRPr="002B1911">
              <w:rPr>
                <w:rFonts w:ascii="Times New Roman" w:hAnsi="Times New Roman"/>
                <w:color w:val="000000"/>
                <w:sz w:val="26"/>
                <w:szCs w:val="26"/>
                <w:lang w:val="ru-RU"/>
              </w:rPr>
              <w:t>ОБЩЕЕ КОЛИЧЕСТВО ЧАСОВ ПО ПРОГРАММЕ</w:t>
            </w:r>
          </w:p>
        </w:tc>
        <w:tc>
          <w:tcPr>
            <w:tcW w:w="1134"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lang w:val="ru-RU"/>
              </w:rPr>
              <w:t xml:space="preserve"> </w:t>
            </w:r>
            <w:r w:rsidRPr="002B1911">
              <w:rPr>
                <w:rFonts w:ascii="Times New Roman" w:hAnsi="Times New Roman"/>
                <w:color w:val="000000"/>
                <w:sz w:val="26"/>
                <w:szCs w:val="26"/>
              </w:rPr>
              <w:t xml:space="preserve">68 </w:t>
            </w:r>
          </w:p>
        </w:tc>
        <w:tc>
          <w:tcPr>
            <w:tcW w:w="1417"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rPr>
              <w:t xml:space="preserve"> 6 </w:t>
            </w:r>
          </w:p>
        </w:tc>
        <w:tc>
          <w:tcPr>
            <w:tcW w:w="1418" w:type="dxa"/>
            <w:tcMar>
              <w:top w:w="50" w:type="dxa"/>
              <w:left w:w="100" w:type="dxa"/>
            </w:tcMar>
            <w:vAlign w:val="center"/>
          </w:tcPr>
          <w:p w:rsidR="0037278F" w:rsidRPr="002B1911" w:rsidRDefault="0037278F">
            <w:pPr>
              <w:spacing w:after="0"/>
              <w:ind w:left="135"/>
              <w:jc w:val="center"/>
              <w:rPr>
                <w:sz w:val="26"/>
                <w:szCs w:val="26"/>
              </w:rPr>
            </w:pPr>
            <w:r w:rsidRPr="002B1911">
              <w:rPr>
                <w:rFonts w:ascii="Times New Roman" w:hAnsi="Times New Roman"/>
                <w:color w:val="000000"/>
                <w:sz w:val="26"/>
                <w:szCs w:val="26"/>
              </w:rPr>
              <w:t xml:space="preserve"> 0 </w:t>
            </w:r>
          </w:p>
        </w:tc>
      </w:tr>
    </w:tbl>
    <w:p w:rsidR="00345741" w:rsidRPr="002B1911" w:rsidRDefault="00345741">
      <w:pPr>
        <w:rPr>
          <w:sz w:val="26"/>
          <w:szCs w:val="26"/>
        </w:rPr>
        <w:sectPr w:rsidR="00345741" w:rsidRPr="002B1911" w:rsidSect="0037278F">
          <w:pgSz w:w="16383" w:h="11906" w:orient="landscape"/>
          <w:pgMar w:top="568" w:right="850" w:bottom="1134" w:left="709" w:header="720" w:footer="720" w:gutter="0"/>
          <w:cols w:space="720"/>
        </w:sectPr>
      </w:pPr>
    </w:p>
    <w:p w:rsidR="00345741" w:rsidRPr="002B1911" w:rsidRDefault="00345741">
      <w:pPr>
        <w:rPr>
          <w:sz w:val="26"/>
          <w:szCs w:val="26"/>
        </w:rPr>
        <w:sectPr w:rsidR="00345741" w:rsidRPr="002B1911">
          <w:pgSz w:w="16383" w:h="11906" w:orient="landscape"/>
          <w:pgMar w:top="1134" w:right="850" w:bottom="1134" w:left="1701" w:header="720" w:footer="720" w:gutter="0"/>
          <w:cols w:space="720"/>
        </w:sectPr>
      </w:pPr>
    </w:p>
    <w:p w:rsidR="00345741" w:rsidRPr="002B1911" w:rsidRDefault="00BF4963" w:rsidP="00A73037">
      <w:pPr>
        <w:spacing w:after="0"/>
        <w:ind w:left="120"/>
        <w:jc w:val="center"/>
        <w:rPr>
          <w:sz w:val="26"/>
          <w:szCs w:val="26"/>
        </w:rPr>
      </w:pPr>
      <w:bookmarkStart w:id="13" w:name="block-8156697"/>
      <w:bookmarkEnd w:id="11"/>
      <w:r w:rsidRPr="002B1911">
        <w:rPr>
          <w:rFonts w:ascii="Times New Roman" w:hAnsi="Times New Roman"/>
          <w:b/>
          <w:color w:val="000000"/>
          <w:sz w:val="26"/>
          <w:szCs w:val="26"/>
        </w:rPr>
        <w:lastRenderedPageBreak/>
        <w:t>УЧЕБНО-МЕТОДИЧЕСКОЕ ОБЕСПЕЧЕНИЕ ОБРАЗОВАТЕЛЬНОГО ПРОЦЕССА</w:t>
      </w:r>
    </w:p>
    <w:p w:rsidR="00345741" w:rsidRPr="002B1911" w:rsidRDefault="00BF4963" w:rsidP="00A73037">
      <w:pPr>
        <w:spacing w:after="0" w:line="480" w:lineRule="auto"/>
        <w:ind w:left="120"/>
        <w:jc w:val="center"/>
        <w:rPr>
          <w:sz w:val="26"/>
          <w:szCs w:val="26"/>
        </w:rPr>
      </w:pPr>
      <w:r w:rsidRPr="002B1911">
        <w:rPr>
          <w:rFonts w:ascii="Times New Roman" w:hAnsi="Times New Roman"/>
          <w:b/>
          <w:color w:val="000000"/>
          <w:sz w:val="26"/>
          <w:szCs w:val="26"/>
        </w:rPr>
        <w:t>ОБЯЗАТЕЛЬНЫЕ УЧЕБНЫЕ МАТЕРИАЛЫ ДЛЯ УЧЕНИКА</w:t>
      </w:r>
    </w:p>
    <w:p w:rsidR="00345741" w:rsidRPr="002B1911" w:rsidRDefault="00BF4963">
      <w:pPr>
        <w:spacing w:after="0" w:line="480" w:lineRule="auto"/>
        <w:ind w:left="120"/>
        <w:rPr>
          <w:sz w:val="26"/>
          <w:szCs w:val="26"/>
          <w:lang w:val="ru-RU"/>
        </w:rPr>
      </w:pPr>
      <w:r w:rsidRPr="002B1911">
        <w:rPr>
          <w:rFonts w:ascii="Times New Roman" w:hAnsi="Times New Roman"/>
          <w:color w:val="000000"/>
          <w:sz w:val="26"/>
          <w:szCs w:val="26"/>
          <w:lang w:val="ru-RU"/>
        </w:rPr>
        <w:t xml:space="preserve">​‌• </w:t>
      </w:r>
      <w:proofErr w:type="spellStart"/>
      <w:r w:rsidRPr="002B1911">
        <w:rPr>
          <w:rFonts w:ascii="Times New Roman" w:hAnsi="Times New Roman"/>
          <w:color w:val="000000"/>
          <w:sz w:val="26"/>
          <w:szCs w:val="26"/>
          <w:lang w:val="ru-RU"/>
        </w:rPr>
        <w:t>Мединский</w:t>
      </w:r>
      <w:proofErr w:type="spellEnd"/>
      <w:r w:rsidRPr="002B1911">
        <w:rPr>
          <w:rFonts w:ascii="Times New Roman" w:hAnsi="Times New Roman"/>
          <w:color w:val="000000"/>
          <w:sz w:val="26"/>
          <w:szCs w:val="26"/>
          <w:lang w:val="ru-RU"/>
        </w:rPr>
        <w:t xml:space="preserve"> В. Р., </w:t>
      </w:r>
      <w:proofErr w:type="spellStart"/>
      <w:r w:rsidRPr="002B1911">
        <w:rPr>
          <w:rFonts w:ascii="Times New Roman" w:hAnsi="Times New Roman"/>
          <w:color w:val="000000"/>
          <w:sz w:val="26"/>
          <w:szCs w:val="26"/>
          <w:lang w:val="ru-RU"/>
        </w:rPr>
        <w:t>Чубарьян</w:t>
      </w:r>
      <w:proofErr w:type="spellEnd"/>
      <w:r w:rsidRPr="002B1911">
        <w:rPr>
          <w:rFonts w:ascii="Times New Roman" w:hAnsi="Times New Roman"/>
          <w:color w:val="000000"/>
          <w:sz w:val="26"/>
          <w:szCs w:val="26"/>
          <w:lang w:val="ru-RU"/>
        </w:rPr>
        <w:t xml:space="preserve"> А. О. «История. Всеобщая история. 1914—1945 годы. 10 класс. Базовый уровень»</w:t>
      </w:r>
      <w:r w:rsidRPr="002B1911">
        <w:rPr>
          <w:sz w:val="26"/>
          <w:szCs w:val="26"/>
          <w:lang w:val="ru-RU"/>
        </w:rPr>
        <w:br/>
      </w:r>
      <w:r w:rsidRPr="002B1911">
        <w:rPr>
          <w:rFonts w:ascii="Times New Roman" w:hAnsi="Times New Roman"/>
          <w:color w:val="000000"/>
          <w:sz w:val="26"/>
          <w:szCs w:val="26"/>
          <w:lang w:val="ru-RU"/>
        </w:rPr>
        <w:t xml:space="preserve"> • </w:t>
      </w:r>
      <w:proofErr w:type="spellStart"/>
      <w:r w:rsidRPr="002B1911">
        <w:rPr>
          <w:rFonts w:ascii="Times New Roman" w:hAnsi="Times New Roman"/>
          <w:color w:val="000000"/>
          <w:sz w:val="26"/>
          <w:szCs w:val="26"/>
          <w:lang w:val="ru-RU"/>
        </w:rPr>
        <w:t>Мединский</w:t>
      </w:r>
      <w:proofErr w:type="spellEnd"/>
      <w:r w:rsidRPr="002B1911">
        <w:rPr>
          <w:rFonts w:ascii="Times New Roman" w:hAnsi="Times New Roman"/>
          <w:color w:val="000000"/>
          <w:sz w:val="26"/>
          <w:szCs w:val="26"/>
          <w:lang w:val="ru-RU"/>
        </w:rPr>
        <w:t xml:space="preserve"> В. Р., </w:t>
      </w:r>
      <w:proofErr w:type="spellStart"/>
      <w:r w:rsidRPr="002B1911">
        <w:rPr>
          <w:rFonts w:ascii="Times New Roman" w:hAnsi="Times New Roman"/>
          <w:color w:val="000000"/>
          <w:sz w:val="26"/>
          <w:szCs w:val="26"/>
          <w:lang w:val="ru-RU"/>
        </w:rPr>
        <w:t>Чубарьян</w:t>
      </w:r>
      <w:proofErr w:type="spellEnd"/>
      <w:r w:rsidRPr="002B1911">
        <w:rPr>
          <w:rFonts w:ascii="Times New Roman" w:hAnsi="Times New Roman"/>
          <w:color w:val="000000"/>
          <w:sz w:val="26"/>
          <w:szCs w:val="26"/>
          <w:lang w:val="ru-RU"/>
        </w:rPr>
        <w:t xml:space="preserve"> А. О. «История. Всеобщая история. 1945 год — начало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века. 11 класс. Базовый уровень»</w:t>
      </w:r>
      <w:r w:rsidRPr="002B1911">
        <w:rPr>
          <w:sz w:val="26"/>
          <w:szCs w:val="26"/>
          <w:lang w:val="ru-RU"/>
        </w:rPr>
        <w:br/>
      </w:r>
      <w:r w:rsidRPr="002B1911">
        <w:rPr>
          <w:rFonts w:ascii="Times New Roman" w:hAnsi="Times New Roman"/>
          <w:color w:val="000000"/>
          <w:sz w:val="26"/>
          <w:szCs w:val="26"/>
          <w:lang w:val="ru-RU"/>
        </w:rPr>
        <w:t xml:space="preserve"> • </w:t>
      </w:r>
      <w:proofErr w:type="spellStart"/>
      <w:r w:rsidRPr="002B1911">
        <w:rPr>
          <w:rFonts w:ascii="Times New Roman" w:hAnsi="Times New Roman"/>
          <w:color w:val="000000"/>
          <w:sz w:val="26"/>
          <w:szCs w:val="26"/>
          <w:lang w:val="ru-RU"/>
        </w:rPr>
        <w:t>Мединский</w:t>
      </w:r>
      <w:proofErr w:type="spellEnd"/>
      <w:r w:rsidRPr="002B1911">
        <w:rPr>
          <w:rFonts w:ascii="Times New Roman" w:hAnsi="Times New Roman"/>
          <w:color w:val="000000"/>
          <w:sz w:val="26"/>
          <w:szCs w:val="26"/>
          <w:lang w:val="ru-RU"/>
        </w:rPr>
        <w:t xml:space="preserve"> В. Р., </w:t>
      </w:r>
      <w:proofErr w:type="spellStart"/>
      <w:r w:rsidRPr="002B1911">
        <w:rPr>
          <w:rFonts w:ascii="Times New Roman" w:hAnsi="Times New Roman"/>
          <w:color w:val="000000"/>
          <w:sz w:val="26"/>
          <w:szCs w:val="26"/>
          <w:lang w:val="ru-RU"/>
        </w:rPr>
        <w:t>Торкунов</w:t>
      </w:r>
      <w:proofErr w:type="spellEnd"/>
      <w:r w:rsidRPr="002B1911">
        <w:rPr>
          <w:rFonts w:ascii="Times New Roman" w:hAnsi="Times New Roman"/>
          <w:color w:val="000000"/>
          <w:sz w:val="26"/>
          <w:szCs w:val="26"/>
          <w:lang w:val="ru-RU"/>
        </w:rPr>
        <w:t xml:space="preserve"> А. В. «История. История России. 1914—1945 годы. 10 класс. Базовый уровень»</w:t>
      </w:r>
      <w:r w:rsidRPr="002B1911">
        <w:rPr>
          <w:sz w:val="26"/>
          <w:szCs w:val="26"/>
          <w:lang w:val="ru-RU"/>
        </w:rPr>
        <w:br/>
      </w:r>
      <w:bookmarkStart w:id="14" w:name="0ec03d33-8ed4-4788-81b8-0b9d9a2c1e9f"/>
      <w:r w:rsidRPr="002B1911">
        <w:rPr>
          <w:rFonts w:ascii="Times New Roman" w:hAnsi="Times New Roman"/>
          <w:color w:val="000000"/>
          <w:sz w:val="26"/>
          <w:szCs w:val="26"/>
          <w:lang w:val="ru-RU"/>
        </w:rPr>
        <w:t xml:space="preserve"> • </w:t>
      </w:r>
      <w:proofErr w:type="spellStart"/>
      <w:r w:rsidRPr="002B1911">
        <w:rPr>
          <w:rFonts w:ascii="Times New Roman" w:hAnsi="Times New Roman"/>
          <w:color w:val="000000"/>
          <w:sz w:val="26"/>
          <w:szCs w:val="26"/>
          <w:lang w:val="ru-RU"/>
        </w:rPr>
        <w:t>Мединский</w:t>
      </w:r>
      <w:proofErr w:type="spellEnd"/>
      <w:r w:rsidRPr="002B1911">
        <w:rPr>
          <w:rFonts w:ascii="Times New Roman" w:hAnsi="Times New Roman"/>
          <w:color w:val="000000"/>
          <w:sz w:val="26"/>
          <w:szCs w:val="26"/>
          <w:lang w:val="ru-RU"/>
        </w:rPr>
        <w:t xml:space="preserve"> В. Р., </w:t>
      </w:r>
      <w:proofErr w:type="spellStart"/>
      <w:r w:rsidRPr="002B1911">
        <w:rPr>
          <w:rFonts w:ascii="Times New Roman" w:hAnsi="Times New Roman"/>
          <w:color w:val="000000"/>
          <w:sz w:val="26"/>
          <w:szCs w:val="26"/>
          <w:lang w:val="ru-RU"/>
        </w:rPr>
        <w:t>Торкунов</w:t>
      </w:r>
      <w:proofErr w:type="spellEnd"/>
      <w:r w:rsidRPr="002B1911">
        <w:rPr>
          <w:rFonts w:ascii="Times New Roman" w:hAnsi="Times New Roman"/>
          <w:color w:val="000000"/>
          <w:sz w:val="26"/>
          <w:szCs w:val="26"/>
          <w:lang w:val="ru-RU"/>
        </w:rPr>
        <w:t xml:space="preserve"> А. В. «История. История России. 1945 год — начало </w:t>
      </w:r>
      <w:r w:rsidRPr="002B1911">
        <w:rPr>
          <w:rFonts w:ascii="Times New Roman" w:hAnsi="Times New Roman"/>
          <w:color w:val="000000"/>
          <w:sz w:val="26"/>
          <w:szCs w:val="26"/>
        </w:rPr>
        <w:t>XXI</w:t>
      </w:r>
      <w:r w:rsidRPr="002B1911">
        <w:rPr>
          <w:rFonts w:ascii="Times New Roman" w:hAnsi="Times New Roman"/>
          <w:color w:val="000000"/>
          <w:sz w:val="26"/>
          <w:szCs w:val="26"/>
          <w:lang w:val="ru-RU"/>
        </w:rPr>
        <w:t xml:space="preserve"> века. 11 класс. Базовый уровень»</w:t>
      </w:r>
      <w:bookmarkEnd w:id="14"/>
      <w:r w:rsidRPr="002B1911">
        <w:rPr>
          <w:rFonts w:ascii="Times New Roman" w:hAnsi="Times New Roman"/>
          <w:color w:val="000000"/>
          <w:sz w:val="26"/>
          <w:szCs w:val="26"/>
          <w:lang w:val="ru-RU"/>
        </w:rPr>
        <w:t>‌​</w:t>
      </w:r>
    </w:p>
    <w:p w:rsidR="00345741" w:rsidRPr="002B1911" w:rsidRDefault="00BF4963">
      <w:pPr>
        <w:spacing w:after="0" w:line="480" w:lineRule="auto"/>
        <w:ind w:left="120"/>
        <w:rPr>
          <w:sz w:val="26"/>
          <w:szCs w:val="26"/>
          <w:lang w:val="ru-RU"/>
        </w:rPr>
      </w:pPr>
      <w:r w:rsidRPr="002B1911">
        <w:rPr>
          <w:rFonts w:ascii="Times New Roman" w:hAnsi="Times New Roman"/>
          <w:color w:val="000000"/>
          <w:sz w:val="26"/>
          <w:szCs w:val="26"/>
          <w:lang w:val="ru-RU"/>
        </w:rPr>
        <w:t>​‌‌</w:t>
      </w:r>
    </w:p>
    <w:p w:rsidR="00345741" w:rsidRPr="002B1911" w:rsidRDefault="00BF4963">
      <w:pPr>
        <w:spacing w:after="0"/>
        <w:ind w:left="120"/>
        <w:rPr>
          <w:sz w:val="26"/>
          <w:szCs w:val="26"/>
          <w:lang w:val="ru-RU"/>
        </w:rPr>
      </w:pPr>
      <w:r w:rsidRPr="002B1911">
        <w:rPr>
          <w:rFonts w:ascii="Times New Roman" w:hAnsi="Times New Roman"/>
          <w:color w:val="000000"/>
          <w:sz w:val="26"/>
          <w:szCs w:val="26"/>
          <w:lang w:val="ru-RU"/>
        </w:rPr>
        <w:t>​</w:t>
      </w:r>
    </w:p>
    <w:p w:rsidR="00345741" w:rsidRPr="002B1911" w:rsidRDefault="00BF4963" w:rsidP="00A73037">
      <w:pPr>
        <w:spacing w:after="0" w:line="480" w:lineRule="auto"/>
        <w:ind w:left="120"/>
        <w:jc w:val="center"/>
        <w:rPr>
          <w:sz w:val="26"/>
          <w:szCs w:val="26"/>
          <w:lang w:val="ru-RU"/>
        </w:rPr>
      </w:pPr>
      <w:r w:rsidRPr="002B1911">
        <w:rPr>
          <w:rFonts w:ascii="Times New Roman" w:hAnsi="Times New Roman"/>
          <w:b/>
          <w:color w:val="000000"/>
          <w:sz w:val="26"/>
          <w:szCs w:val="26"/>
          <w:lang w:val="ru-RU"/>
        </w:rPr>
        <w:t>МЕТОДИЧЕСКИЕ МАТЕРИАЛЫ ДЛЯ УЧИТЕЛЯ</w:t>
      </w:r>
    </w:p>
    <w:p w:rsidR="00345741" w:rsidRPr="002B1911" w:rsidRDefault="00BF4963">
      <w:pPr>
        <w:spacing w:after="0" w:line="480" w:lineRule="auto"/>
        <w:ind w:left="120"/>
        <w:rPr>
          <w:sz w:val="26"/>
          <w:szCs w:val="26"/>
          <w:lang w:val="ru-RU"/>
        </w:rPr>
      </w:pPr>
      <w:r w:rsidRPr="002B1911">
        <w:rPr>
          <w:rFonts w:ascii="Times New Roman" w:hAnsi="Times New Roman"/>
          <w:color w:val="000000"/>
          <w:sz w:val="26"/>
          <w:szCs w:val="26"/>
          <w:lang w:val="ru-RU"/>
        </w:rPr>
        <w:t>​‌‌​</w:t>
      </w:r>
      <w:r w:rsidR="00B34984" w:rsidRPr="002B1911">
        <w:rPr>
          <w:rFonts w:ascii="Times New Roman" w:hAnsi="Times New Roman"/>
          <w:color w:val="000000"/>
          <w:sz w:val="26"/>
          <w:szCs w:val="26"/>
          <w:lang w:val="ru-RU"/>
        </w:rPr>
        <w:t>УМК по истории</w:t>
      </w:r>
    </w:p>
    <w:p w:rsidR="00345741" w:rsidRPr="002B1911" w:rsidRDefault="00345741">
      <w:pPr>
        <w:spacing w:after="0"/>
        <w:ind w:left="120"/>
        <w:rPr>
          <w:sz w:val="26"/>
          <w:szCs w:val="26"/>
          <w:lang w:val="ru-RU"/>
        </w:rPr>
      </w:pPr>
    </w:p>
    <w:p w:rsidR="00345741" w:rsidRPr="002B1911" w:rsidRDefault="00BF4963" w:rsidP="00A73037">
      <w:pPr>
        <w:spacing w:after="0" w:line="480" w:lineRule="auto"/>
        <w:ind w:left="120"/>
        <w:jc w:val="center"/>
        <w:rPr>
          <w:rFonts w:ascii="Times New Roman" w:hAnsi="Times New Roman"/>
          <w:b/>
          <w:color w:val="000000"/>
          <w:sz w:val="26"/>
          <w:szCs w:val="26"/>
          <w:lang w:val="ru-RU"/>
        </w:rPr>
      </w:pPr>
      <w:r w:rsidRPr="002B1911">
        <w:rPr>
          <w:rFonts w:ascii="Times New Roman" w:hAnsi="Times New Roman"/>
          <w:b/>
          <w:color w:val="000000"/>
          <w:sz w:val="26"/>
          <w:szCs w:val="26"/>
          <w:lang w:val="ru-RU"/>
        </w:rPr>
        <w:t>ЦИФРОВЫЕ ОБРАЗОВАТЕЛЬНЫЕ РЕСУРСЫ И РЕСУРСЫ СЕТИ ИНТЕРНЕТ</w:t>
      </w:r>
    </w:p>
    <w:p w:rsidR="00B34984" w:rsidRPr="002B1911" w:rsidRDefault="00B34984">
      <w:pPr>
        <w:spacing w:after="0" w:line="480" w:lineRule="auto"/>
        <w:ind w:left="120"/>
        <w:rPr>
          <w:rFonts w:ascii="Times New Roman" w:hAnsi="Times New Roman"/>
          <w:b/>
          <w:color w:val="000000"/>
          <w:sz w:val="26"/>
          <w:szCs w:val="26"/>
          <w:lang w:val="ru-RU"/>
        </w:rPr>
      </w:pPr>
      <w:r w:rsidRPr="002B1911">
        <w:rPr>
          <w:rFonts w:ascii="Times New Roman" w:hAnsi="Times New Roman"/>
          <w:b/>
          <w:color w:val="000000"/>
          <w:sz w:val="26"/>
          <w:szCs w:val="26"/>
          <w:lang w:val="ru-RU"/>
        </w:rPr>
        <w:t>РЭШ</w:t>
      </w:r>
    </w:p>
    <w:p w:rsidR="00B34984" w:rsidRPr="002B1911" w:rsidRDefault="00B34984" w:rsidP="00B34984">
      <w:pPr>
        <w:spacing w:after="0" w:line="480" w:lineRule="auto"/>
        <w:rPr>
          <w:rFonts w:ascii="Times New Roman" w:hAnsi="Times New Roman"/>
          <w:b/>
          <w:color w:val="000000"/>
          <w:sz w:val="26"/>
          <w:szCs w:val="26"/>
          <w:lang w:val="ru-RU"/>
        </w:rPr>
      </w:pPr>
      <w:r w:rsidRPr="002B1911">
        <w:rPr>
          <w:rFonts w:ascii="Times New Roman" w:hAnsi="Times New Roman"/>
          <w:b/>
          <w:color w:val="000000"/>
          <w:sz w:val="26"/>
          <w:szCs w:val="26"/>
          <w:lang w:val="ru-RU"/>
        </w:rPr>
        <w:t xml:space="preserve"> ФИПИ</w:t>
      </w:r>
    </w:p>
    <w:p w:rsidR="00B34984" w:rsidRPr="002B1911" w:rsidRDefault="00B34984" w:rsidP="00B34984">
      <w:pPr>
        <w:spacing w:after="0" w:line="480" w:lineRule="auto"/>
        <w:rPr>
          <w:rFonts w:ascii="Times New Roman" w:hAnsi="Times New Roman"/>
          <w:b/>
          <w:color w:val="000000"/>
          <w:sz w:val="26"/>
          <w:szCs w:val="26"/>
          <w:lang w:val="ru-RU"/>
        </w:rPr>
      </w:pPr>
      <w:r w:rsidRPr="002B1911">
        <w:rPr>
          <w:rFonts w:ascii="Times New Roman" w:hAnsi="Times New Roman"/>
          <w:b/>
          <w:color w:val="000000"/>
          <w:sz w:val="26"/>
          <w:szCs w:val="26"/>
        </w:rPr>
        <w:t>EOBRAZ</w:t>
      </w:r>
      <w:r w:rsidRPr="002B1911">
        <w:rPr>
          <w:rFonts w:ascii="Times New Roman" w:hAnsi="Times New Roman"/>
          <w:b/>
          <w:color w:val="000000"/>
          <w:sz w:val="26"/>
          <w:szCs w:val="26"/>
          <w:lang w:val="ru-RU"/>
        </w:rPr>
        <w:t>.</w:t>
      </w:r>
      <w:r w:rsidRPr="002B1911">
        <w:rPr>
          <w:rFonts w:ascii="Times New Roman" w:hAnsi="Times New Roman"/>
          <w:b/>
          <w:color w:val="000000"/>
          <w:sz w:val="26"/>
          <w:szCs w:val="26"/>
        </w:rPr>
        <w:t>RU</w:t>
      </w:r>
    </w:p>
    <w:p w:rsidR="00B34984" w:rsidRPr="002B1911" w:rsidRDefault="00B34984" w:rsidP="00B34984">
      <w:pPr>
        <w:spacing w:after="0" w:line="480" w:lineRule="auto"/>
        <w:rPr>
          <w:sz w:val="26"/>
          <w:szCs w:val="26"/>
          <w:lang w:val="ru-RU"/>
        </w:rPr>
      </w:pPr>
    </w:p>
    <w:p w:rsidR="00345741" w:rsidRPr="002B1911" w:rsidRDefault="00BF4963" w:rsidP="00BF4963">
      <w:pPr>
        <w:spacing w:after="0" w:line="480" w:lineRule="auto"/>
        <w:ind w:left="120"/>
        <w:rPr>
          <w:sz w:val="26"/>
          <w:szCs w:val="26"/>
          <w:lang w:val="ru-RU"/>
        </w:rPr>
        <w:sectPr w:rsidR="00345741" w:rsidRPr="002B1911">
          <w:pgSz w:w="11906" w:h="16383"/>
          <w:pgMar w:top="1134" w:right="850" w:bottom="1134" w:left="1701" w:header="720" w:footer="720" w:gutter="0"/>
          <w:cols w:space="720"/>
        </w:sectPr>
      </w:pPr>
      <w:r w:rsidRPr="002B1911">
        <w:rPr>
          <w:rFonts w:ascii="Times New Roman" w:hAnsi="Times New Roman"/>
          <w:color w:val="000000"/>
          <w:sz w:val="26"/>
          <w:szCs w:val="26"/>
          <w:lang w:val="ru-RU"/>
        </w:rPr>
        <w:t>​</w:t>
      </w:r>
      <w:r w:rsidRPr="002B1911">
        <w:rPr>
          <w:rFonts w:ascii="Times New Roman" w:hAnsi="Times New Roman"/>
          <w:color w:val="333333"/>
          <w:sz w:val="26"/>
          <w:szCs w:val="26"/>
          <w:lang w:val="ru-RU"/>
        </w:rPr>
        <w:t>​‌‌</w:t>
      </w:r>
    </w:p>
    <w:bookmarkEnd w:id="13"/>
    <w:p w:rsidR="00BF4963" w:rsidRPr="002B1911" w:rsidRDefault="00BF4963">
      <w:pPr>
        <w:rPr>
          <w:sz w:val="26"/>
          <w:szCs w:val="26"/>
          <w:lang w:val="ru-RU"/>
        </w:rPr>
      </w:pPr>
    </w:p>
    <w:sectPr w:rsidR="00BF4963" w:rsidRPr="002B1911" w:rsidSect="0034574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45741"/>
    <w:rsid w:val="00041DB7"/>
    <w:rsid w:val="00142696"/>
    <w:rsid w:val="002B1911"/>
    <w:rsid w:val="002D7712"/>
    <w:rsid w:val="002E182B"/>
    <w:rsid w:val="00345741"/>
    <w:rsid w:val="00347BE0"/>
    <w:rsid w:val="0037278F"/>
    <w:rsid w:val="003F5F5C"/>
    <w:rsid w:val="00411A28"/>
    <w:rsid w:val="00444463"/>
    <w:rsid w:val="0048698C"/>
    <w:rsid w:val="00681BB9"/>
    <w:rsid w:val="00684F6D"/>
    <w:rsid w:val="00752B02"/>
    <w:rsid w:val="007A0BBE"/>
    <w:rsid w:val="008A68A0"/>
    <w:rsid w:val="009E3E76"/>
    <w:rsid w:val="00A73037"/>
    <w:rsid w:val="00AD6201"/>
    <w:rsid w:val="00B21C2B"/>
    <w:rsid w:val="00B34984"/>
    <w:rsid w:val="00B96AB0"/>
    <w:rsid w:val="00BF4963"/>
    <w:rsid w:val="00C006C9"/>
    <w:rsid w:val="00CF0EF5"/>
    <w:rsid w:val="00D651C1"/>
    <w:rsid w:val="00D75BC6"/>
    <w:rsid w:val="00DF3F3D"/>
    <w:rsid w:val="00E30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a">
    <w:name w:val="Normal"/>
    <w:qFormat/>
    <w:rsid w:val="002B1911"/>
  </w:style>
  <w:style w:type="paragraph" w:styleId="1">
    <w:name w:val="heading 1"/>
    <w:basedOn w:val="a"/>
    <w:next w:val="a"/>
    <w:link w:val="10"/>
    <w:uiPriority w:val="9"/>
    <w:qFormat/>
    <w:rsid w:val="002B191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2B191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2B191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2B191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B191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B191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B191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B191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B191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2B1911"/>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2B1911"/>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2B1911"/>
    <w:rPr>
      <w:rFonts w:asciiTheme="majorHAnsi" w:eastAsiaTheme="majorEastAsia" w:hAnsiTheme="majorHAnsi" w:cstheme="majorBidi"/>
      <w:b/>
      <w:bCs/>
    </w:rPr>
  </w:style>
  <w:style w:type="character" w:customStyle="1" w:styleId="40">
    <w:name w:val="Заголовок 4 Знак"/>
    <w:basedOn w:val="a0"/>
    <w:link w:val="4"/>
    <w:uiPriority w:val="9"/>
    <w:rsid w:val="002B1911"/>
    <w:rPr>
      <w:rFonts w:asciiTheme="majorHAnsi" w:eastAsiaTheme="majorEastAsia" w:hAnsiTheme="majorHAnsi" w:cstheme="majorBidi"/>
      <w:b/>
      <w:bCs/>
      <w:i/>
      <w:iC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2B1911"/>
    <w:pPr>
      <w:spacing w:after="600"/>
    </w:pPr>
    <w:rPr>
      <w:rFonts w:asciiTheme="majorHAnsi" w:eastAsiaTheme="majorEastAsia" w:hAnsiTheme="majorHAnsi" w:cstheme="majorBidi"/>
      <w:i/>
      <w:iCs/>
      <w:spacing w:val="13"/>
      <w:sz w:val="24"/>
      <w:szCs w:val="24"/>
    </w:rPr>
  </w:style>
  <w:style w:type="character" w:customStyle="1" w:styleId="a7">
    <w:name w:val="Подзаголовок Знак"/>
    <w:basedOn w:val="a0"/>
    <w:link w:val="a6"/>
    <w:uiPriority w:val="11"/>
    <w:rsid w:val="002B1911"/>
    <w:rPr>
      <w:rFonts w:asciiTheme="majorHAnsi" w:eastAsiaTheme="majorEastAsia" w:hAnsiTheme="majorHAnsi" w:cstheme="majorBidi"/>
      <w:i/>
      <w:iCs/>
      <w:spacing w:val="13"/>
      <w:sz w:val="24"/>
      <w:szCs w:val="24"/>
    </w:rPr>
  </w:style>
  <w:style w:type="paragraph" w:styleId="a8">
    <w:name w:val="Title"/>
    <w:basedOn w:val="a"/>
    <w:next w:val="a"/>
    <w:link w:val="a9"/>
    <w:uiPriority w:val="10"/>
    <w:qFormat/>
    <w:rsid w:val="002B191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9">
    <w:name w:val="Название Знак"/>
    <w:basedOn w:val="a0"/>
    <w:link w:val="a8"/>
    <w:uiPriority w:val="10"/>
    <w:rsid w:val="002B1911"/>
    <w:rPr>
      <w:rFonts w:asciiTheme="majorHAnsi" w:eastAsiaTheme="majorEastAsia" w:hAnsiTheme="majorHAnsi" w:cstheme="majorBidi"/>
      <w:spacing w:val="5"/>
      <w:sz w:val="52"/>
      <w:szCs w:val="52"/>
    </w:rPr>
  </w:style>
  <w:style w:type="character" w:styleId="aa">
    <w:name w:val="Emphasis"/>
    <w:uiPriority w:val="20"/>
    <w:qFormat/>
    <w:rsid w:val="002B1911"/>
    <w:rPr>
      <w:b/>
      <w:bCs/>
      <w:i/>
      <w:iCs/>
      <w:spacing w:val="10"/>
      <w:bdr w:val="none" w:sz="0" w:space="0" w:color="auto"/>
      <w:shd w:val="clear" w:color="auto" w:fill="auto"/>
    </w:rPr>
  </w:style>
  <w:style w:type="character" w:styleId="ab">
    <w:name w:val="Hyperlink"/>
    <w:basedOn w:val="a0"/>
    <w:uiPriority w:val="99"/>
    <w:unhideWhenUsed/>
    <w:rsid w:val="00345741"/>
    <w:rPr>
      <w:color w:val="0000FF" w:themeColor="hyperlink"/>
      <w:u w:val="single"/>
    </w:rPr>
  </w:style>
  <w:style w:type="table" w:styleId="ac">
    <w:name w:val="Table Grid"/>
    <w:basedOn w:val="a1"/>
    <w:uiPriority w:val="59"/>
    <w:rsid w:val="003457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rsid w:val="007109C0"/>
    <w:pPr>
      <w:spacing w:line="240" w:lineRule="auto"/>
    </w:pPr>
    <w:rPr>
      <w:b/>
      <w:bCs/>
      <w:color w:val="4F81BD" w:themeColor="accent1"/>
      <w:sz w:val="18"/>
      <w:szCs w:val="18"/>
    </w:rPr>
  </w:style>
  <w:style w:type="character" w:customStyle="1" w:styleId="50">
    <w:name w:val="Заголовок 5 Знак"/>
    <w:basedOn w:val="a0"/>
    <w:link w:val="5"/>
    <w:uiPriority w:val="9"/>
    <w:semiHidden/>
    <w:rsid w:val="002B1911"/>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B1911"/>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B1911"/>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B1911"/>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B1911"/>
    <w:rPr>
      <w:rFonts w:asciiTheme="majorHAnsi" w:eastAsiaTheme="majorEastAsia" w:hAnsiTheme="majorHAnsi" w:cstheme="majorBidi"/>
      <w:i/>
      <w:iCs/>
      <w:spacing w:val="5"/>
      <w:sz w:val="20"/>
      <w:szCs w:val="20"/>
    </w:rPr>
  </w:style>
  <w:style w:type="character" w:styleId="ae">
    <w:name w:val="Strong"/>
    <w:uiPriority w:val="22"/>
    <w:qFormat/>
    <w:rsid w:val="002B1911"/>
    <w:rPr>
      <w:b/>
      <w:bCs/>
    </w:rPr>
  </w:style>
  <w:style w:type="paragraph" w:styleId="af">
    <w:name w:val="No Spacing"/>
    <w:basedOn w:val="a"/>
    <w:uiPriority w:val="1"/>
    <w:qFormat/>
    <w:rsid w:val="002B1911"/>
    <w:pPr>
      <w:spacing w:after="0" w:line="240" w:lineRule="auto"/>
    </w:pPr>
  </w:style>
  <w:style w:type="paragraph" w:styleId="af0">
    <w:name w:val="List Paragraph"/>
    <w:basedOn w:val="a"/>
    <w:uiPriority w:val="34"/>
    <w:qFormat/>
    <w:rsid w:val="002B1911"/>
    <w:pPr>
      <w:ind w:left="720"/>
      <w:contextualSpacing/>
    </w:pPr>
  </w:style>
  <w:style w:type="paragraph" w:styleId="21">
    <w:name w:val="Quote"/>
    <w:basedOn w:val="a"/>
    <w:next w:val="a"/>
    <w:link w:val="22"/>
    <w:uiPriority w:val="29"/>
    <w:qFormat/>
    <w:rsid w:val="002B1911"/>
    <w:pPr>
      <w:spacing w:before="200" w:after="0"/>
      <w:ind w:left="360" w:right="360"/>
    </w:pPr>
    <w:rPr>
      <w:i/>
      <w:iCs/>
    </w:rPr>
  </w:style>
  <w:style w:type="character" w:customStyle="1" w:styleId="22">
    <w:name w:val="Цитата 2 Знак"/>
    <w:basedOn w:val="a0"/>
    <w:link w:val="21"/>
    <w:uiPriority w:val="29"/>
    <w:rsid w:val="002B1911"/>
    <w:rPr>
      <w:i/>
      <w:iCs/>
    </w:rPr>
  </w:style>
  <w:style w:type="paragraph" w:styleId="af1">
    <w:name w:val="Intense Quote"/>
    <w:basedOn w:val="a"/>
    <w:next w:val="a"/>
    <w:link w:val="af2"/>
    <w:uiPriority w:val="30"/>
    <w:qFormat/>
    <w:rsid w:val="002B1911"/>
    <w:pPr>
      <w:pBdr>
        <w:bottom w:val="single" w:sz="4" w:space="1" w:color="auto"/>
      </w:pBdr>
      <w:spacing w:before="200" w:after="280"/>
      <w:ind w:left="1008" w:right="1152"/>
      <w:jc w:val="both"/>
    </w:pPr>
    <w:rPr>
      <w:b/>
      <w:bCs/>
      <w:i/>
      <w:iCs/>
    </w:rPr>
  </w:style>
  <w:style w:type="character" w:customStyle="1" w:styleId="af2">
    <w:name w:val="Выделенная цитата Знак"/>
    <w:basedOn w:val="a0"/>
    <w:link w:val="af1"/>
    <w:uiPriority w:val="30"/>
    <w:rsid w:val="002B1911"/>
    <w:rPr>
      <w:b/>
      <w:bCs/>
      <w:i/>
      <w:iCs/>
    </w:rPr>
  </w:style>
  <w:style w:type="character" w:styleId="af3">
    <w:name w:val="Subtle Emphasis"/>
    <w:uiPriority w:val="19"/>
    <w:qFormat/>
    <w:rsid w:val="002B1911"/>
    <w:rPr>
      <w:i/>
      <w:iCs/>
    </w:rPr>
  </w:style>
  <w:style w:type="character" w:styleId="af4">
    <w:name w:val="Intense Emphasis"/>
    <w:uiPriority w:val="21"/>
    <w:qFormat/>
    <w:rsid w:val="002B1911"/>
    <w:rPr>
      <w:b/>
      <w:bCs/>
    </w:rPr>
  </w:style>
  <w:style w:type="character" w:styleId="af5">
    <w:name w:val="Subtle Reference"/>
    <w:uiPriority w:val="31"/>
    <w:qFormat/>
    <w:rsid w:val="002B1911"/>
    <w:rPr>
      <w:smallCaps/>
    </w:rPr>
  </w:style>
  <w:style w:type="character" w:styleId="af6">
    <w:name w:val="Intense Reference"/>
    <w:uiPriority w:val="32"/>
    <w:qFormat/>
    <w:rsid w:val="002B1911"/>
    <w:rPr>
      <w:smallCaps/>
      <w:spacing w:val="5"/>
      <w:u w:val="single"/>
    </w:rPr>
  </w:style>
  <w:style w:type="character" w:styleId="af7">
    <w:name w:val="Book Title"/>
    <w:uiPriority w:val="33"/>
    <w:qFormat/>
    <w:rsid w:val="002B1911"/>
    <w:rPr>
      <w:i/>
      <w:iCs/>
      <w:smallCaps/>
      <w:spacing w:val="5"/>
    </w:rPr>
  </w:style>
  <w:style w:type="paragraph" w:styleId="af8">
    <w:name w:val="TOC Heading"/>
    <w:basedOn w:val="1"/>
    <w:next w:val="a"/>
    <w:uiPriority w:val="39"/>
    <w:semiHidden/>
    <w:unhideWhenUsed/>
    <w:qFormat/>
    <w:rsid w:val="002B1911"/>
    <w:pPr>
      <w:outlineLvl w:val="9"/>
    </w:pPr>
  </w:style>
  <w:style w:type="paragraph" w:styleId="af9">
    <w:name w:val="Balloon Text"/>
    <w:basedOn w:val="a"/>
    <w:link w:val="afa"/>
    <w:uiPriority w:val="99"/>
    <w:semiHidden/>
    <w:unhideWhenUsed/>
    <w:rsid w:val="0048698C"/>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4869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1</Pages>
  <Words>15269</Words>
  <Characters>87036</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Коокуева Л.А.</cp:lastModifiedBy>
  <cp:revision>22</cp:revision>
  <cp:lastPrinted>2024-12-03T18:46:00Z</cp:lastPrinted>
  <dcterms:created xsi:type="dcterms:W3CDTF">2023-09-03T07:58:00Z</dcterms:created>
  <dcterms:modified xsi:type="dcterms:W3CDTF">2024-12-04T16:47:00Z</dcterms:modified>
</cp:coreProperties>
</file>