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DC" w:rsidRPr="000F626B" w:rsidRDefault="00CF29DC" w:rsidP="00CF29DC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ойрат\Documents\Scanned Documents\РП родная литература 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одная литература 6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DA" w:rsidRPr="00B608DA" w:rsidRDefault="00B608DA" w:rsidP="00B60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8D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8DA">
        <w:rPr>
          <w:rFonts w:ascii="Times New Roman" w:hAnsi="Times New Roman" w:cs="Times New Roman"/>
          <w:sz w:val="24"/>
          <w:szCs w:val="24"/>
        </w:rPr>
        <w:t>Данная рабочая программа по родной литературе разработана для обучения учащихся 6 класса. Рабочая программа по родной литературе составлена на основе: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- Федерального компонента государственного стандарта образования 2011 г., - примерной программы среднего общего образования по калмыцкой литературе для 5-11 классов общеобразовательных школ авторов Н.Н.Шараповой,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З.Х.Онтаевой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Д.Б.Дорджиевой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Е.И.Манджиевой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- Закона РК «О языках народов Республики Калмыкия» 1999 год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Учебные: - формирование коммуникативной компетенции элементарного уровня в устных (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и говорение) и письменных (чтение и письмо) видах речевой деятельности.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Образовательные: - формирование у учащихся социальных умений с использованием родного языка, изучение культуры калмыцкого народа других народов нашей республики, знакомство с фольклором и детской художественной литературой, расширение кругозора и развитие межкультурных представлений.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Развивающие: - развитие интеллектуальных функций и универсальных учебных умений школьников среднего звена, повышение их речевых возможностей, укрепление учебной мотивации в изучении родного языка и расширение познавательных интересов.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Воспитательные: - воспитание нравственных качеств личности школьника среднего звена, толерантного отношения и уважения к представителям иных культур, ответственного отношения к учёбе и порученному делу, чувства патриотизма.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- развивать на доступном уровне системные языковые представления школьников о родной литературе,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- создавать педагогические условия для приобщения школьников среднего звена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- воспитывать качества личности учащихся школы среднего звена, их нравственно-ценностную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- включать школьников среднего звена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lastRenderedPageBreak/>
        <w:t>- обучать учащихся школы среднего звена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Информация об используемом УМК.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УМК «Калмыцкая литература» для 6 класса обучения включает в себя: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- учебник калмыцкой литературы;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Особенности УМК для средней школы: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- сохранены все методические принципы, на которых строится курс для средних классов;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- учебник имеет проверочные задания, выполняемые письменно;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Общая характеристика учебного предмета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Обучение родной литературе в 6 классе обеспечивает развитие и совершенствование сформированной к этому времени коммуникативной компетенции на родном языке в говорении,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Коммуникативная компетенция развивается и совершенствуется в соответствии с отобранными для данного этапа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Расширяется спектр социокультурных знаний и умений учащихся 6 класса с учетом их интересов и возрастных психологических особенностей. Целенаправленно формируются умения представлять свой регион, его культуру средствами калмыцкого языка в условиях межкультурного общения.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Расширяется спектр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 Продолжается накопление лингвистических знаний, позволяющих осознавать особенности своего мышления на основе сопоставления калмыцкого языка с русским; формирование знаний о культуре, реалиях и традициях калмыцкого народа, представлений о достижениях культуры народов Республики Калмыкия в развитии общечеловеческой культуры.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  Большое значение придается проектной деятельности, осуществляемой в индивидуальном режиме и сотрудничестве. Учащиеся приобретают опыт творческой и поисковой деятельности.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lastRenderedPageBreak/>
        <w:t xml:space="preserve">              В 6 классе круг интересов учащихся не только расширяется, но и дифференцируется в зависимости от социальной среды, индивидуальных интересов и склонностей.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 В процессе обучения курса «Родная литература» в 6 классе реализуются цели: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• Совершенствование коммуникативной компетенции на родном языке - речевой, языковой, социокультурной, учебно-познавательной.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речевая компетенция - развиваются и совершенствуются сформированные коммуникативные умения в говорении,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, чтении, письме;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языковая компетенция 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социокультурная компетенция - осуществляется приобщение к культуре калмыцкого народа в рамках более широкого спектра сфер, соответствующих психологическим особенностям учащихся данного возраста; развивается способность и готовность использовать калмыцкий язык в реальном общении; формируется умение представлять свой собственный регион, ее культуру в условиях межкультурного общения посредством ознакомления учащихся с соответствующим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и социолингвистическим,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лингвокультуроведческим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материалом, представленными в учебном курсе.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 Воспитание школьников средствами предмета «Родная литература»: понимание учащимися роли изучения языков в современном поликультурном мире, осознание важности калмыцкого языка как средства социальной адаптации; воспитание толерантности по отношению к иным языкам и культуре. Программа рассчитана на 34 часа, 1 час в неделю.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В  текущем учебном году 6 классы  продолжают  обучаться в основной школе по программам, составленным на основе ФГОС «второго поколения».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для работы в 6 классе  по калмыцкой литературе составлено на основе  « Программы по калмыцкой литературе в 5 – 11 классах » (авторы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Н. Н. Шарапова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Д. Б.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, Е. И.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, З. Х.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Онтаева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– Элиста, 2008 г.),  рассчитано на  34  часов калмыцкой литературы.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Согласно этому методическому пособию уроки калмыцкой литературы в 6 классе проводятся по трем направлениям:                                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1 .Устное народное творчество (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Амн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урн үгин үүдәврмүд)                                                                                                                                                                          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2. Биография калмыцких писателей и произведения (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бичәчнрин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намтр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үүдәврмүд)                                                                                                                                                                                     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3.Теория литературы  (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Утх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зокъялын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онл</w:t>
      </w:r>
      <w:proofErr w:type="spellEnd"/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>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Цели изучения предметов «калмыцкий язык», «калмыцкая литература»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lastRenderedPageBreak/>
        <w:t>Общая цель преподавания калмыцкого языка и литературы в 6   классе как учебного предмета рассматривается в контексте нового Федерального государственного стандарта общего образования.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В результате изучения калмыцкой литературы ученик должен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содержание изученных литературных произведений;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основные  факты жизни и творческого пути калмыцких писателей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и поэтов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уметь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анализировать художественный текст;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составлять план прочитанного;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определять жанр литературного произведения;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 xml:space="preserve">выделять и формулировать тему, идею, проблематику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произведения; давать характеристику героев;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выразительно читать произведения {или фрагменты), в том числе выученные наизусть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соблюдая нормы литературного       произношения;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владеть различными видами пересказа;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строить устные и письменные высказывания в связи с изученным произведением;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 xml:space="preserve">участвовать в диалоге по прочитанным произведениям, понимать чужую точку зрения и аргументированно отстаивать свою;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писать отзывы о самостоятельно прочитанных произведениях, сочинения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самостоятельно переводить на русский язык фрагменты калмыцкого художественного текста;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создания связного текста (устного и письменного) на необходимую тему с учетом норм калмыцкого литературного языка;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определения своего круга чтения и оценки литературных произведений;</w:t>
      </w:r>
      <w:r w:rsidRPr="00B608DA">
        <w:rPr>
          <w:rFonts w:ascii="Times New Roman" w:hAnsi="Times New Roman" w:cs="Times New Roman"/>
          <w:sz w:val="24"/>
          <w:szCs w:val="24"/>
        </w:rPr>
        <w:tab/>
        <w:t>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608DA">
        <w:rPr>
          <w:rFonts w:ascii="Times New Roman" w:hAnsi="Times New Roman" w:cs="Times New Roman"/>
          <w:sz w:val="24"/>
          <w:szCs w:val="24"/>
        </w:rPr>
        <w:tab/>
        <w:t>поиска нужной информации о литературе, о конкретном произведении и его авторе (справочная литература, периодика,       телевидение, ресурсы Интернета).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Основное содержание   программы  по калмыцкой  литературе  для 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6  класса: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1. Пословицы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2. Загадки  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3. Благопожелания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4. Калмыцкие сказки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5. «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»  – « О поединке великого нойона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Джангра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с ясновидцем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Алтаном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Цеджи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»                        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Калмыцкая литература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Манҗин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Нимгр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«Ик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герин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бичкн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эзн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Нармин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Морхаҗ  «Эңгин нег 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>өвүн»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Эрнҗәнә К. «Һалан хадһл»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Шугран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В. шүлгүд «Ээҗдән», «Мини Төрскн», «Эк»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Инҗин Лиҗ «Володя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Косиев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Саңһҗин Б. «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Баташ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Уташ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хойр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>Көглтин Д. шүлгүд «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Буудя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», «Зүсм өдмг», «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Седкл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>»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Манҗин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Нимгр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творчество и произведения – 2ч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Нармин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Морхаҗ  - творчество и произведения – 2ч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Эрнҗәнә К. - творчество и произведения – 2ч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Шугран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В. творчество и произведения – 2ч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Инҗин Лиҗ - творчество и произведения – 2ч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Саңһҗин Б. -  - творчество и произведения – 2ч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lastRenderedPageBreak/>
        <w:t xml:space="preserve">Көглтин Д. - творчество и произведения – 2ч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Литература   для внеклассного   и  самостоятельного  чтения </w:t>
      </w: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</w:p>
    <w:p w:rsidR="00B608DA" w:rsidRPr="00B608DA" w:rsidRDefault="00B608DA" w:rsidP="00B608DA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При анализе учебника по калмыцкой литературе для 6 класса (авт.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Е.И.Манджиева</w:t>
      </w:r>
      <w:proofErr w:type="spellEnd"/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Элиста -2012 г.), необходимо отметить хрестоматийный характер этого издания, сопровождаемого вопросником и словарем. В учебник включены произведения и теоретические статьи о жанрах УНТ калмыцкого народа. Произведения калмыцкой литературы, представленные в учебнике, отличаются доступностью, краткостью содержания, особенно поэтические произведения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>Произведения  Н.Манжиева знакомят обучающихся с традиционной жизнью, бытом, укладом калмыков. Произведения М. Нармаева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Эренженова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Инжиева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08DA">
        <w:rPr>
          <w:rFonts w:ascii="Times New Roman" w:hAnsi="Times New Roman" w:cs="Times New Roman"/>
          <w:sz w:val="24"/>
          <w:szCs w:val="24"/>
        </w:rPr>
        <w:t>А.Балаева</w:t>
      </w:r>
      <w:proofErr w:type="spellEnd"/>
      <w:r w:rsidRPr="00B608DA">
        <w:rPr>
          <w:rFonts w:ascii="Times New Roman" w:hAnsi="Times New Roman" w:cs="Times New Roman"/>
          <w:sz w:val="24"/>
          <w:szCs w:val="24"/>
        </w:rPr>
        <w:t xml:space="preserve"> знакомят с историческим прошлым калмыцкого народа   показывают    красоту и своеобразие калмыцкой степи, трудовой и боевой героизм жителей республики.  Тексты литературных произведений учебника способствуют, прежде всего, развитию навыков  аналитического   чтения</w:t>
      </w:r>
      <w:proofErr w:type="gramStart"/>
      <w:r w:rsidRPr="00B60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8DA">
        <w:rPr>
          <w:rFonts w:ascii="Times New Roman" w:hAnsi="Times New Roman" w:cs="Times New Roman"/>
          <w:sz w:val="24"/>
          <w:szCs w:val="24"/>
        </w:rPr>
        <w:t xml:space="preserve"> анализа литературного произведения . Подготовка докладов и проектных работ по изучаемым произведениям позволяют формировать исследовательскую компетенцию обучающихся. </w:t>
      </w:r>
    </w:p>
    <w:p w:rsidR="00B608DA" w:rsidRPr="00B608DA" w:rsidRDefault="00CF3030" w:rsidP="00CF3030">
      <w:pPr>
        <w:rPr>
          <w:rFonts w:ascii="Times New Roman" w:hAnsi="Times New Roman" w:cs="Times New Roman"/>
          <w:sz w:val="24"/>
          <w:szCs w:val="24"/>
        </w:rPr>
      </w:pPr>
      <w:r w:rsidRPr="00B608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65792A" w:rsidRDefault="0065792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65792A" w:rsidRDefault="0065792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B608DA" w:rsidRDefault="00B608DA" w:rsidP="00CF3030">
      <w:pPr>
        <w:rPr>
          <w:rFonts w:ascii="Times New Roman" w:hAnsi="Times New Roman" w:cs="Times New Roman"/>
          <w:b/>
          <w:sz w:val="24"/>
          <w:szCs w:val="24"/>
        </w:rPr>
      </w:pPr>
    </w:p>
    <w:p w:rsidR="00CF3030" w:rsidRPr="00CF3030" w:rsidRDefault="00CF3030" w:rsidP="00652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0">
        <w:rPr>
          <w:rFonts w:ascii="Times New Roman" w:hAnsi="Times New Roman" w:cs="Times New Roman"/>
          <w:b/>
          <w:sz w:val="24"/>
          <w:szCs w:val="24"/>
        </w:rPr>
        <w:lastRenderedPageBreak/>
        <w:t>6 класс  Календарн</w:t>
      </w:r>
      <w:proofErr w:type="gramStart"/>
      <w:r w:rsidRPr="00CF3030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F3030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CF3030" w:rsidRPr="00CF3030" w:rsidRDefault="00CF3030" w:rsidP="00B60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30">
        <w:rPr>
          <w:rFonts w:ascii="Times New Roman" w:hAnsi="Times New Roman" w:cs="Times New Roman"/>
          <w:sz w:val="24"/>
          <w:szCs w:val="24"/>
        </w:rPr>
        <w:t>Количество часов по учебному план</w:t>
      </w:r>
      <w:r w:rsidR="0065792A">
        <w:rPr>
          <w:rFonts w:ascii="Times New Roman" w:hAnsi="Times New Roman" w:cs="Times New Roman"/>
          <w:sz w:val="24"/>
          <w:szCs w:val="24"/>
        </w:rPr>
        <w:t xml:space="preserve">у </w:t>
      </w:r>
      <w:r w:rsidRPr="00CF3030">
        <w:rPr>
          <w:rFonts w:ascii="Times New Roman" w:hAnsi="Times New Roman" w:cs="Times New Roman"/>
          <w:sz w:val="24"/>
          <w:szCs w:val="24"/>
        </w:rPr>
        <w:t xml:space="preserve">   в 6 классе  родная  литература - 34 ч (1ч  в неделю). </w:t>
      </w:r>
    </w:p>
    <w:p w:rsidR="00CF3030" w:rsidRPr="00CF3030" w:rsidRDefault="00CF3030" w:rsidP="00B60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30">
        <w:rPr>
          <w:rFonts w:ascii="Times New Roman" w:hAnsi="Times New Roman" w:cs="Times New Roman"/>
          <w:sz w:val="24"/>
          <w:szCs w:val="24"/>
        </w:rPr>
        <w:t xml:space="preserve">     I четверть -    8 час                  II  четверть -   7  час</w:t>
      </w:r>
    </w:p>
    <w:p w:rsidR="00CF3030" w:rsidRPr="00CF3030" w:rsidRDefault="00CF3030" w:rsidP="00B60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30">
        <w:rPr>
          <w:rFonts w:ascii="Times New Roman" w:hAnsi="Times New Roman" w:cs="Times New Roman"/>
          <w:sz w:val="24"/>
          <w:szCs w:val="24"/>
        </w:rPr>
        <w:t xml:space="preserve">     III  четверть  - 11 час                  IV четверть  - 8 час </w:t>
      </w:r>
    </w:p>
    <w:p w:rsidR="00CF3030" w:rsidRPr="00CF3030" w:rsidRDefault="00CF3030" w:rsidP="00B60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30">
        <w:rPr>
          <w:rFonts w:ascii="Times New Roman" w:hAnsi="Times New Roman" w:cs="Times New Roman"/>
          <w:sz w:val="24"/>
          <w:szCs w:val="24"/>
        </w:rPr>
        <w:t xml:space="preserve">     Год   -  34 час                                                  </w:t>
      </w:r>
    </w:p>
    <w:p w:rsidR="00CF3030" w:rsidRPr="00CF3030" w:rsidRDefault="00CF3030" w:rsidP="00B60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30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CF30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3030">
        <w:rPr>
          <w:rFonts w:ascii="Times New Roman" w:hAnsi="Times New Roman" w:cs="Times New Roman"/>
          <w:sz w:val="24"/>
          <w:szCs w:val="24"/>
        </w:rPr>
        <w:t xml:space="preserve"> года:    Устное народное творчество  -  12</w:t>
      </w:r>
    </w:p>
    <w:p w:rsidR="00CF3030" w:rsidRPr="00CF3030" w:rsidRDefault="00CF3030" w:rsidP="00B60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30">
        <w:rPr>
          <w:rFonts w:ascii="Times New Roman" w:hAnsi="Times New Roman" w:cs="Times New Roman"/>
          <w:sz w:val="24"/>
          <w:szCs w:val="24"/>
        </w:rPr>
        <w:t xml:space="preserve">                                Калмыцкая литература           -   17</w:t>
      </w:r>
    </w:p>
    <w:p w:rsidR="00CF3030" w:rsidRPr="00CF3030" w:rsidRDefault="00CF3030" w:rsidP="00B60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30">
        <w:rPr>
          <w:rFonts w:ascii="Times New Roman" w:hAnsi="Times New Roman" w:cs="Times New Roman"/>
          <w:sz w:val="24"/>
          <w:szCs w:val="24"/>
        </w:rPr>
        <w:t xml:space="preserve">                                Контрольная работа                -    5 </w:t>
      </w:r>
    </w:p>
    <w:tbl>
      <w:tblPr>
        <w:tblStyle w:val="a3"/>
        <w:tblW w:w="0" w:type="auto"/>
        <w:tblLook w:val="04A0"/>
      </w:tblPr>
      <w:tblGrid>
        <w:gridCol w:w="695"/>
        <w:gridCol w:w="3389"/>
        <w:gridCol w:w="784"/>
        <w:gridCol w:w="657"/>
        <w:gridCol w:w="3542"/>
        <w:gridCol w:w="3119"/>
        <w:gridCol w:w="1934"/>
      </w:tblGrid>
      <w:tr w:rsidR="00D22476" w:rsidTr="00D22476">
        <w:tc>
          <w:tcPr>
            <w:tcW w:w="695" w:type="dxa"/>
          </w:tcPr>
          <w:p w:rsidR="00D22476" w:rsidRPr="00180333" w:rsidRDefault="00CF3030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="00D22476" w:rsidRPr="009279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2476" w:rsidRPr="00180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темы </w:t>
            </w:r>
          </w:p>
        </w:tc>
        <w:tc>
          <w:tcPr>
            <w:tcW w:w="784" w:type="dxa"/>
          </w:tcPr>
          <w:p w:rsidR="00D22476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видов деятельности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311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93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</w:tr>
      <w:tr w:rsidR="00D22476" w:rsidTr="00D22476">
        <w:tc>
          <w:tcPr>
            <w:tcW w:w="14120" w:type="dxa"/>
            <w:gridSpan w:val="7"/>
          </w:tcPr>
          <w:p w:rsidR="00D22476" w:rsidRPr="00B608DA" w:rsidRDefault="00D22476" w:rsidP="00D2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 </w:t>
            </w:r>
            <w:proofErr w:type="spellStart"/>
            <w:r w:rsidRPr="00B608DA">
              <w:rPr>
                <w:rFonts w:ascii="Times New Roman" w:hAnsi="Times New Roman" w:cs="Times New Roman"/>
                <w:b/>
                <w:sz w:val="24"/>
                <w:szCs w:val="24"/>
              </w:rPr>
              <w:t>гч</w:t>
            </w:r>
            <w:proofErr w:type="spellEnd"/>
            <w:r w:rsidRPr="00B60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дөрвнə    8час    Устное народное творчество     (</w:t>
            </w:r>
            <w:proofErr w:type="spellStart"/>
            <w:r w:rsidRPr="00B608DA">
              <w:rPr>
                <w:rFonts w:ascii="Times New Roman" w:hAnsi="Times New Roman" w:cs="Times New Roman"/>
                <w:b/>
                <w:sz w:val="24"/>
                <w:szCs w:val="24"/>
              </w:rPr>
              <w:t>Амн</w:t>
            </w:r>
            <w:proofErr w:type="spellEnd"/>
            <w:r w:rsidRPr="00B60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урн үгин зөөрәс)</w:t>
            </w:r>
          </w:p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Нүр үг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Осознанное, творческое чтение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учебника, условные обозначения, используемые в нем;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роль  родного языка как средства общения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уметь обмениваться мнениями о прочитанном ,  о  жанрах фольклора </w:t>
            </w:r>
          </w:p>
        </w:tc>
        <w:tc>
          <w:tcPr>
            <w:tcW w:w="193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476">
              <w:rPr>
                <w:rFonts w:ascii="Times New Roman" w:hAnsi="Times New Roman" w:cs="Times New Roman"/>
                <w:sz w:val="24"/>
                <w:szCs w:val="24"/>
              </w:rPr>
              <w:t xml:space="preserve"> Ү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лгүрмүд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пословиц  и их истолкование.</w:t>
            </w:r>
          </w:p>
        </w:tc>
        <w:tc>
          <w:tcPr>
            <w:tcW w:w="311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 на память  изученные ранее   и на уроке  пословицы и их значение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уметь : Сочинение малых жанров фольклора</w:t>
            </w:r>
          </w:p>
        </w:tc>
        <w:tc>
          <w:tcPr>
            <w:tcW w:w="193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 на вопрос.</w:t>
            </w:r>
          </w:p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815B81">
              <w:rPr>
                <w:rFonts w:ascii="Times New Roman" w:hAnsi="Times New Roman" w:cs="Times New Roman"/>
                <w:sz w:val="24"/>
                <w:szCs w:val="24"/>
              </w:rPr>
              <w:t xml:space="preserve">       Устное народное творчество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Шүүвр көдлмш</w:t>
            </w:r>
          </w:p>
        </w:tc>
        <w:tc>
          <w:tcPr>
            <w:tcW w:w="78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работа по тестам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наизусть малых жанров фольклора  </w:t>
            </w:r>
          </w:p>
        </w:tc>
        <w:tc>
          <w:tcPr>
            <w:tcW w:w="311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знания по изученному   за прошедший  уч. год </w:t>
            </w:r>
          </w:p>
        </w:tc>
        <w:tc>
          <w:tcPr>
            <w:tcW w:w="193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Входной  контроль</w:t>
            </w:r>
          </w:p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Тәәлвртә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туульмуд</w:t>
            </w:r>
            <w:proofErr w:type="spellEnd"/>
          </w:p>
        </w:tc>
        <w:tc>
          <w:tcPr>
            <w:tcW w:w="78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загадок  и их истолкование.</w:t>
            </w:r>
          </w:p>
        </w:tc>
        <w:tc>
          <w:tcPr>
            <w:tcW w:w="311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на память  изученные ранее   и на уроке  загадки  и их значение.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уметь : Сочинение малых жанров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ольклора</w:t>
            </w:r>
          </w:p>
        </w:tc>
        <w:tc>
          <w:tcPr>
            <w:tcW w:w="193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Йөрәлмүд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Уметь:  Выражать личное  отношения к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чтения (эмоциональная окраска, интонирование, ритм чтения). 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коллективном диалоге. Устные рассказы  о жанровых особенностях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Чтение наизусть  калмыцких йөрәлов</w:t>
            </w:r>
          </w:p>
        </w:tc>
        <w:tc>
          <w:tcPr>
            <w:tcW w:w="193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Сопоставительн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. работа по жанрам фольклора. Словарная работа</w:t>
            </w:r>
          </w:p>
        </w:tc>
      </w:tr>
      <w:tr w:rsidR="00D22476" w:rsidTr="00D22476">
        <w:tc>
          <w:tcPr>
            <w:tcW w:w="695" w:type="dxa"/>
          </w:tcPr>
          <w:p w:rsidR="00D22476" w:rsidRDefault="00D22476" w:rsidP="00D22476">
            <w:r>
              <w:t>6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туульмуд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сказок (в том числе по ролям)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определение их значения с помощью словарей. </w:t>
            </w:r>
          </w:p>
        </w:tc>
        <w:tc>
          <w:tcPr>
            <w:tcW w:w="311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:  Выражать личное  отношения к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чтения (эмоциональная окраска, интонирование, ритм чтения). 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чтения актеров,  давать устные и письменные ответы на вопросы. 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 Различение видов сказок. 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Устные рассказы  о жанровых особенностях сказок.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Тесты по содержанию сказок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һалзн хүцта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Кеедә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гидг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өвгн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22476" w:rsidRDefault="00D22476" w:rsidP="00D22476">
            <w:r>
              <w:lastRenderedPageBreak/>
              <w:t>1</w:t>
            </w:r>
          </w:p>
        </w:tc>
        <w:tc>
          <w:tcPr>
            <w:tcW w:w="657" w:type="dxa"/>
          </w:tcPr>
          <w:p w:rsidR="00D22476" w:rsidRDefault="00D22476" w:rsidP="00D22476">
            <w:r>
              <w:t>10</w:t>
            </w:r>
          </w:p>
        </w:tc>
        <w:tc>
          <w:tcPr>
            <w:tcW w:w="3542" w:type="dxa"/>
          </w:tcPr>
          <w:p w:rsidR="00D22476" w:rsidRDefault="00D22476" w:rsidP="00D22476"/>
        </w:tc>
        <w:tc>
          <w:tcPr>
            <w:tcW w:w="3119" w:type="dxa"/>
          </w:tcPr>
          <w:p w:rsidR="00D22476" w:rsidRPr="00D22476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сказках </w:t>
            </w:r>
            <w:r w:rsidRPr="00D2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художественных образов (образ человека, природы, животного, предмета).</w:t>
            </w:r>
          </w:p>
          <w:p w:rsidR="00D22476" w:rsidRPr="00D22476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76">
              <w:rPr>
                <w:rFonts w:ascii="Times New Roman" w:hAnsi="Times New Roman" w:cs="Times New Roman"/>
                <w:sz w:val="24"/>
                <w:szCs w:val="24"/>
              </w:rPr>
              <w:t>Характеристика сказочных героев (в том числе сравнительная).</w:t>
            </w:r>
          </w:p>
          <w:p w:rsidR="00D22476" w:rsidRPr="00D22476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76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героев сказок. Пересказ сюжетов калмыцких сказок.</w:t>
            </w:r>
          </w:p>
          <w:p w:rsidR="00D22476" w:rsidRDefault="00D22476" w:rsidP="00D22476">
            <w:r w:rsidRPr="00D22476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знания по изученному  в 1 четверти</w:t>
            </w:r>
          </w:p>
        </w:tc>
        <w:tc>
          <w:tcPr>
            <w:tcW w:w="1934" w:type="dxa"/>
          </w:tcPr>
          <w:p w:rsidR="00D22476" w:rsidRDefault="00D22476" w:rsidP="00D22476"/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Шүүвр көдлмш 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туульс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2476" w:rsidRPr="00180333" w:rsidRDefault="00D22476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="00815B81">
              <w:rPr>
                <w:rFonts w:ascii="Times New Roman" w:hAnsi="Times New Roman" w:cs="Times New Roman"/>
                <w:sz w:val="24"/>
                <w:szCs w:val="24"/>
              </w:rPr>
              <w:t>Калмыцкие сказки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D22476" w:rsidRDefault="00D22476" w:rsidP="00D22476">
            <w:r>
              <w:t>1</w:t>
            </w:r>
          </w:p>
        </w:tc>
        <w:tc>
          <w:tcPr>
            <w:tcW w:w="657" w:type="dxa"/>
          </w:tcPr>
          <w:p w:rsidR="00D22476" w:rsidRDefault="00D22476" w:rsidP="00D22476">
            <w:r>
              <w:t>10</w:t>
            </w:r>
          </w:p>
        </w:tc>
        <w:tc>
          <w:tcPr>
            <w:tcW w:w="3542" w:type="dxa"/>
          </w:tcPr>
          <w:p w:rsidR="00D22476" w:rsidRDefault="00D22476" w:rsidP="00D22476"/>
        </w:tc>
        <w:tc>
          <w:tcPr>
            <w:tcW w:w="3119" w:type="dxa"/>
          </w:tcPr>
          <w:p w:rsidR="00D22476" w:rsidRDefault="00D22476" w:rsidP="00D22476"/>
        </w:tc>
        <w:tc>
          <w:tcPr>
            <w:tcW w:w="1934" w:type="dxa"/>
          </w:tcPr>
          <w:p w:rsidR="00D22476" w:rsidRDefault="00D22476" w:rsidP="00D22476"/>
        </w:tc>
      </w:tr>
      <w:tr w:rsidR="00D22476" w:rsidTr="00780DB0">
        <w:tc>
          <w:tcPr>
            <w:tcW w:w="14120" w:type="dxa"/>
            <w:gridSpan w:val="7"/>
          </w:tcPr>
          <w:p w:rsidR="00D22476" w:rsidRPr="00D22476" w:rsidRDefault="00D22476" w:rsidP="00D2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7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7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2476">
              <w:rPr>
                <w:rFonts w:ascii="Times New Roman" w:hAnsi="Times New Roman" w:cs="Times New Roman"/>
                <w:b/>
                <w:sz w:val="24"/>
                <w:szCs w:val="24"/>
              </w:rPr>
              <w:t>Калмыцкий героический эпос «</w:t>
            </w:r>
            <w:proofErr w:type="spellStart"/>
            <w:r w:rsidRPr="00D22476">
              <w:rPr>
                <w:rFonts w:ascii="Times New Roman" w:hAnsi="Times New Roman" w:cs="Times New Roman"/>
                <w:b/>
                <w:sz w:val="24"/>
                <w:szCs w:val="24"/>
              </w:rPr>
              <w:t>Джангар</w:t>
            </w:r>
            <w:proofErr w:type="spellEnd"/>
            <w:r w:rsidRPr="00D224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2476" w:rsidTr="00D22476">
        <w:tc>
          <w:tcPr>
            <w:tcW w:w="695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389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Калмыцкий героический эпос 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Осознанное, творческое чтение эпоса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- перевод текста </w:t>
            </w:r>
          </w:p>
          <w:p w:rsidR="00D22476" w:rsidRPr="00180333" w:rsidRDefault="00D22476" w:rsidP="00D2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–различные виды пересказа (подробный, краткий, выборочный)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 ответы на вопросы, раскрывающие знание и понимание текста эпоса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br/>
              <w:t>– заучивание наизусть отрывка  текстов;</w:t>
            </w:r>
          </w:p>
        </w:tc>
        <w:tc>
          <w:tcPr>
            <w:tcW w:w="3119" w:type="dxa"/>
          </w:tcPr>
          <w:p w:rsidR="00D22476" w:rsidRDefault="00D22476" w:rsidP="00D22476"/>
        </w:tc>
        <w:tc>
          <w:tcPr>
            <w:tcW w:w="1934" w:type="dxa"/>
          </w:tcPr>
          <w:p w:rsidR="00D22476" w:rsidRDefault="00D22476" w:rsidP="00D22476"/>
        </w:tc>
      </w:tr>
      <w:tr w:rsidR="00815B81" w:rsidTr="001D05D3">
        <w:tc>
          <w:tcPr>
            <w:tcW w:w="695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О поединке великого нойона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Джангра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с ясновидцем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Алтаном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Цеджи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Алтн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Чееҗ  Җаңһ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хойрин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бәәр бәрлдсн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бөлг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2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вступительной песни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,  наизусть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Бумбин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орна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магтал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имена богатырей 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Джангара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эпоса в мировой литературе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богатырей  (в том числе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сравнительная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 о понравившемся герое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особенности каждого богатыря .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героев легенды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пересказ сюжета   изученной песни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личное  отношение  к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чтения,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Устное иллюстрирование.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</w:tc>
        <w:tc>
          <w:tcPr>
            <w:tcW w:w="1934" w:type="dxa"/>
          </w:tcPr>
          <w:p w:rsidR="00815B81" w:rsidRDefault="00815B81" w:rsidP="00815B81"/>
        </w:tc>
      </w:tr>
      <w:tr w:rsidR="00815B81" w:rsidTr="00E11545">
        <w:tc>
          <w:tcPr>
            <w:tcW w:w="14120" w:type="dxa"/>
            <w:gridSpan w:val="7"/>
          </w:tcPr>
          <w:p w:rsidR="00815B81" w:rsidRPr="00815B81" w:rsidRDefault="00815B81" w:rsidP="0081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Урн үгин </w:t>
            </w:r>
            <w:proofErr w:type="spellStart"/>
            <w:r w:rsidRPr="00815B81">
              <w:rPr>
                <w:rFonts w:ascii="Times New Roman" w:hAnsi="Times New Roman" w:cs="Times New Roman"/>
                <w:b/>
                <w:sz w:val="24"/>
                <w:szCs w:val="24"/>
              </w:rPr>
              <w:t>зокъялас</w:t>
            </w:r>
            <w:proofErr w:type="spellEnd"/>
          </w:p>
        </w:tc>
      </w:tr>
      <w:tr w:rsidR="00815B81" w:rsidTr="00D22476">
        <w:tc>
          <w:tcPr>
            <w:tcW w:w="695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38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Нимгир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Манҗин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Нимгр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үүлдврин</w:t>
            </w:r>
          </w:p>
          <w:p w:rsidR="00815B81" w:rsidRPr="00180333" w:rsidRDefault="00815B81" w:rsidP="00B6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Хаалһ</w:t>
            </w:r>
          </w:p>
        </w:tc>
        <w:tc>
          <w:tcPr>
            <w:tcW w:w="78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57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</w:t>
            </w:r>
          </w:p>
        </w:tc>
        <w:tc>
          <w:tcPr>
            <w:tcW w:w="311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биографические данные  писателе  ,  содержание рассказа</w:t>
            </w:r>
          </w:p>
        </w:tc>
        <w:tc>
          <w:tcPr>
            <w:tcW w:w="1934" w:type="dxa"/>
          </w:tcPr>
          <w:p w:rsidR="00815B81" w:rsidRDefault="00815B81" w:rsidP="00815B81"/>
        </w:tc>
      </w:tr>
      <w:tr w:rsidR="00815B81" w:rsidTr="00D22476">
        <w:tc>
          <w:tcPr>
            <w:tcW w:w="695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Рассказ  «Ик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герин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эзн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57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давать сравнительную характеристику  героев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оценку поступков героев рассказа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событий и героев произведения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(в том числе цитатного)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под руководством учители электронного альбома </w:t>
            </w:r>
          </w:p>
          <w:p w:rsidR="00815B81" w:rsidRPr="00180333" w:rsidRDefault="00B608DA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 </w:t>
            </w:r>
            <w:proofErr w:type="spellStart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15B81" w:rsidRPr="00180333" w:rsidRDefault="00B608DA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proofErr w:type="spellStart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>герин</w:t>
            </w:r>
            <w:proofErr w:type="spellEnd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>эзн</w:t>
            </w:r>
            <w:proofErr w:type="spellEnd"/>
            <w:r w:rsidR="00815B81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» в иллюстрациях»  </w:t>
            </w:r>
          </w:p>
        </w:tc>
        <w:tc>
          <w:tcPr>
            <w:tcW w:w="193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тесты по содержанию </w:t>
            </w:r>
          </w:p>
        </w:tc>
      </w:tr>
      <w:tr w:rsidR="00815B81" w:rsidTr="00D22476">
        <w:tc>
          <w:tcPr>
            <w:tcW w:w="695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6 </w:t>
            </w:r>
          </w:p>
        </w:tc>
        <w:tc>
          <w:tcPr>
            <w:tcW w:w="338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орхаджи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Нармаев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Эңгин нег көвүн»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Нармин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Морхаҗ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билгин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хаалһ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Эңгин нег көвүн»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келврин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тасрха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даслһн.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 (под рук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чителя).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 частей рассказа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к рассказу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Устные  и письменные ответы на вопросы (в том числе с использованием цитирования</w:t>
            </w:r>
          </w:p>
        </w:tc>
        <w:tc>
          <w:tcPr>
            <w:tcW w:w="311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Знать : биографические данные  писателе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стихотворение ««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цуһар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хавр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»,  содержание рассказа ,  </w:t>
            </w:r>
          </w:p>
          <w:p w:rsidR="00815B81" w:rsidRPr="00180333" w:rsidRDefault="00B608DA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давать сравнительную характеристику  героев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оценку поступков героев рассказа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событий и героев произведения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(в том числе цитатного) произведения,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коллективным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(индивидуальным) учебным проектом.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под руководством учители электронного альбома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« Рассказ М Нармаева   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« Эңгин нег көвүн » в иллюстрациях</w:t>
            </w:r>
          </w:p>
        </w:tc>
        <w:tc>
          <w:tcPr>
            <w:tcW w:w="193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текста,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тематический тестовый контроль</w:t>
            </w:r>
          </w:p>
        </w:tc>
      </w:tr>
      <w:tr w:rsidR="00815B81" w:rsidTr="00D22476">
        <w:tc>
          <w:tcPr>
            <w:tcW w:w="695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«Из истории калмыцкой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Шүүвр көдлмш</w:t>
            </w:r>
          </w:p>
          <w:p w:rsidR="00815B81" w:rsidRPr="00180333" w:rsidRDefault="00815B81" w:rsidP="00B6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«Урн үгин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зокъялас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показать знания по изученному  во 2 четверти</w:t>
            </w:r>
          </w:p>
        </w:tc>
        <w:tc>
          <w:tcPr>
            <w:tcW w:w="193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815B81" w:rsidTr="00224D55">
        <w:tc>
          <w:tcPr>
            <w:tcW w:w="14120" w:type="dxa"/>
            <w:gridSpan w:val="7"/>
          </w:tcPr>
          <w:p w:rsidR="00815B81" w:rsidRPr="00815B81" w:rsidRDefault="00815B81" w:rsidP="0081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8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11 час</w:t>
            </w:r>
            <w:r>
              <w:t xml:space="preserve">    </w:t>
            </w:r>
            <w:r w:rsidRPr="00815B81">
              <w:rPr>
                <w:rFonts w:ascii="Times New Roman" w:hAnsi="Times New Roman" w:cs="Times New Roman"/>
                <w:b/>
                <w:sz w:val="24"/>
                <w:szCs w:val="24"/>
              </w:rPr>
              <w:t>Из калмыцкой литературы</w:t>
            </w:r>
          </w:p>
        </w:tc>
      </w:tr>
      <w:tr w:rsidR="00815B81" w:rsidTr="00F532DA">
        <w:tc>
          <w:tcPr>
            <w:tcW w:w="695" w:type="dxa"/>
            <w:tcBorders>
              <w:top w:val="single" w:sz="4" w:space="0" w:color="auto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38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К.Эренджено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огонь»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Эрнҗәнә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билгин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хаалһ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«Һалан хадһл»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тасрха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даслһн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2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 (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 частей рассказа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к рассказу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Устные  и письменные ответы на вопросы (в том числе с использованием цитирования</w:t>
            </w:r>
          </w:p>
        </w:tc>
        <w:tc>
          <w:tcPr>
            <w:tcW w:w="3119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биог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рафические данные  писателе  содержание 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меть: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давать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ительную характеристику  героев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оценку поступков героев рассказа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событий и героев произведения </w:t>
            </w:r>
          </w:p>
          <w:p w:rsidR="00815B81" w:rsidRPr="00180333" w:rsidRDefault="00815B81" w:rsidP="00B6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</w:tc>
        <w:tc>
          <w:tcPr>
            <w:tcW w:w="1934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тематический тестовый контроль</w:t>
            </w:r>
          </w:p>
        </w:tc>
      </w:tr>
      <w:tr w:rsidR="00815B81" w:rsidTr="00177CB3">
        <w:tc>
          <w:tcPr>
            <w:tcW w:w="695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89" w:type="dxa"/>
            <w:tcBorders>
              <w:bottom w:val="nil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В.Шуграева</w:t>
            </w:r>
            <w:proofErr w:type="spellEnd"/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Тема любви в стихотворениях.</w:t>
            </w:r>
          </w:p>
          <w:p w:rsidR="00815B81" w:rsidRPr="00180333" w:rsidRDefault="00B608DA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билгин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хаалһ</w:t>
            </w:r>
          </w:p>
        </w:tc>
        <w:tc>
          <w:tcPr>
            <w:tcW w:w="784" w:type="dxa"/>
            <w:tcBorders>
              <w:bottom w:val="nil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2" w:type="dxa"/>
            <w:vMerge w:val="restart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Поиск сведений о писателе с использованием справочной литературы и ресурсов Интернета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писателях;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наизусть)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определение худ. средств стихотворений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устные  и письменные ответы на вопросы (в том числе с использованием цитирования). Участие в коллективном диалоге</w:t>
            </w:r>
          </w:p>
        </w:tc>
        <w:tc>
          <w:tcPr>
            <w:tcW w:w="3119" w:type="dxa"/>
            <w:vMerge w:val="restart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биографические данные  писателях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 содержание  стихотворений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определять худ. средства и их роль в произведении,  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проблемный вопрос.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15B81" w:rsidRDefault="00815B81" w:rsidP="00815B81"/>
        </w:tc>
      </w:tr>
      <w:tr w:rsidR="00815B81" w:rsidTr="00177CB3">
        <w:tc>
          <w:tcPr>
            <w:tcW w:w="695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«Ээҗдән»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« Мини « Төрскн»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« Тү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үн дөң- эк»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шүлгүд даслһн</w:t>
            </w:r>
          </w:p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815B81" w:rsidRPr="00180333" w:rsidRDefault="00815B81" w:rsidP="0081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15B81" w:rsidRDefault="00815B81" w:rsidP="00815B81"/>
        </w:tc>
      </w:tr>
      <w:tr w:rsidR="004B21C9" w:rsidTr="00CD0F7A">
        <w:tc>
          <w:tcPr>
            <w:tcW w:w="695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9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Л.Инджиев.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Инҗин Лиҗ.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билгин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хаалһ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2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Поиск сведений о писателе с использованием справочной литературы и ресурсов Интернета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биографические данные  писателях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основное  содержание  стихотворений  , 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Уметь : определять худ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редства и их роль в произведении,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коллективным (индивидуальным) учебным проектом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под руководством учителя электронной презентации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Баһ наста Тө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рскнә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харса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C9" w:rsidTr="00D22476">
        <w:tc>
          <w:tcPr>
            <w:tcW w:w="695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89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Володя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Косиев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B21C9" w:rsidRDefault="004B21C9" w:rsidP="004B21C9">
            <w:r>
              <w:t>2</w:t>
            </w:r>
          </w:p>
        </w:tc>
        <w:tc>
          <w:tcPr>
            <w:tcW w:w="657" w:type="dxa"/>
          </w:tcPr>
          <w:p w:rsidR="004B21C9" w:rsidRDefault="004B21C9" w:rsidP="004B21C9">
            <w:r>
              <w:t>02</w:t>
            </w:r>
          </w:p>
        </w:tc>
        <w:tc>
          <w:tcPr>
            <w:tcW w:w="3542" w:type="dxa"/>
          </w:tcPr>
          <w:p w:rsidR="004B21C9" w:rsidRDefault="004B21C9" w:rsidP="004B21C9"/>
        </w:tc>
        <w:tc>
          <w:tcPr>
            <w:tcW w:w="3119" w:type="dxa"/>
          </w:tcPr>
          <w:p w:rsidR="004B21C9" w:rsidRDefault="004B21C9" w:rsidP="004B21C9"/>
        </w:tc>
        <w:tc>
          <w:tcPr>
            <w:tcW w:w="1934" w:type="dxa"/>
          </w:tcPr>
          <w:p w:rsidR="004B21C9" w:rsidRDefault="004B21C9" w:rsidP="004B21C9"/>
        </w:tc>
      </w:tr>
      <w:tr w:rsidR="004B21C9" w:rsidTr="007720E9">
        <w:tc>
          <w:tcPr>
            <w:tcW w:w="14120" w:type="dxa"/>
            <w:gridSpan w:val="7"/>
          </w:tcPr>
          <w:p w:rsidR="004B21C9" w:rsidRPr="004B21C9" w:rsidRDefault="004B21C9" w:rsidP="004B21C9">
            <w:pPr>
              <w:jc w:val="center"/>
              <w:rPr>
                <w:b/>
              </w:rPr>
            </w:pPr>
            <w:r w:rsidRPr="004B21C9">
              <w:rPr>
                <w:rFonts w:ascii="Times New Roman" w:hAnsi="Times New Roman" w:cs="Times New Roman"/>
                <w:b/>
                <w:sz w:val="24"/>
                <w:szCs w:val="24"/>
              </w:rPr>
              <w:t>Түүкләнә туск  түрүн медән</w:t>
            </w:r>
          </w:p>
        </w:tc>
      </w:tr>
      <w:tr w:rsidR="004B21C9" w:rsidTr="004E5639">
        <w:tc>
          <w:tcPr>
            <w:tcW w:w="695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А.Балакаев.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Балакан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Алексей.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билгин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хаалһ.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7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2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Поиск сведений о писателе с использованием справочной литературы и ресурсов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Интернета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о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писателяхх</w:t>
            </w:r>
            <w:proofErr w:type="spellEnd"/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произведений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устные  и письменные ответы на вопросы (в том числе с использованием цитирования). Участие в коллективном диалоге</w:t>
            </w:r>
          </w:p>
        </w:tc>
        <w:tc>
          <w:tcPr>
            <w:tcW w:w="3119" w:type="dxa"/>
            <w:tcBorders>
              <w:top w:val="nil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C9" w:rsidTr="00D22476">
        <w:tc>
          <w:tcPr>
            <w:tcW w:w="695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389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«Три рисунка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«Һурвн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зург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түук даслһн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B21C9" w:rsidRDefault="004B21C9" w:rsidP="004B21C9">
            <w:r>
              <w:t>2</w:t>
            </w:r>
          </w:p>
        </w:tc>
        <w:tc>
          <w:tcPr>
            <w:tcW w:w="657" w:type="dxa"/>
          </w:tcPr>
          <w:p w:rsidR="004B21C9" w:rsidRDefault="004B21C9" w:rsidP="004B21C9">
            <w:r>
              <w:t>03</w:t>
            </w:r>
          </w:p>
        </w:tc>
        <w:tc>
          <w:tcPr>
            <w:tcW w:w="3542" w:type="dxa"/>
          </w:tcPr>
          <w:p w:rsidR="004B21C9" w:rsidRDefault="004B21C9" w:rsidP="004B21C9"/>
        </w:tc>
        <w:tc>
          <w:tcPr>
            <w:tcW w:w="3119" w:type="dxa"/>
          </w:tcPr>
          <w:p w:rsidR="004B21C9" w:rsidRDefault="004B21C9" w:rsidP="004B21C9"/>
        </w:tc>
        <w:tc>
          <w:tcPr>
            <w:tcW w:w="1934" w:type="dxa"/>
          </w:tcPr>
          <w:p w:rsidR="004B21C9" w:rsidRDefault="004B21C9" w:rsidP="004B21C9"/>
        </w:tc>
      </w:tr>
      <w:tr w:rsidR="004B21C9" w:rsidTr="00945AFB"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8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21C9" w:rsidRPr="00180333" w:rsidRDefault="004B21C9" w:rsidP="00B6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Шүүвр көдлмш</w:t>
            </w:r>
            <w:r w:rsidRPr="0018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Урн үгин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зокъялас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показать знания по изученному  в 3 четверти</w:t>
            </w:r>
          </w:p>
        </w:tc>
        <w:tc>
          <w:tcPr>
            <w:tcW w:w="193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4B21C9" w:rsidTr="00AA1A60">
        <w:tc>
          <w:tcPr>
            <w:tcW w:w="14120" w:type="dxa"/>
            <w:gridSpan w:val="7"/>
          </w:tcPr>
          <w:p w:rsidR="004B21C9" w:rsidRPr="004B21C9" w:rsidRDefault="004B21C9" w:rsidP="004B2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C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8 час</w:t>
            </w:r>
            <w:r>
              <w:t xml:space="preserve"> </w:t>
            </w:r>
            <w:r w:rsidRPr="004B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Из калмыцкой литературы</w:t>
            </w:r>
          </w:p>
        </w:tc>
      </w:tr>
      <w:tr w:rsidR="004B21C9" w:rsidTr="00D22476">
        <w:tc>
          <w:tcPr>
            <w:tcW w:w="695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Б.Сангаджиева.Биография</w:t>
            </w:r>
            <w:proofErr w:type="spellEnd"/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Саңһҗин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</w:p>
          <w:p w:rsidR="004B21C9" w:rsidRPr="00180333" w:rsidRDefault="004B21C9" w:rsidP="00B6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билгин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хаалһ</w:t>
            </w:r>
          </w:p>
        </w:tc>
        <w:tc>
          <w:tcPr>
            <w:tcW w:w="78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2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21C9" w:rsidRDefault="004B21C9" w:rsidP="004B21C9"/>
        </w:tc>
        <w:tc>
          <w:tcPr>
            <w:tcW w:w="1934" w:type="dxa"/>
          </w:tcPr>
          <w:p w:rsidR="004B21C9" w:rsidRDefault="004B21C9" w:rsidP="004B21C9"/>
        </w:tc>
      </w:tr>
      <w:tr w:rsidR="004B21C9" w:rsidTr="00C100B0">
        <w:tc>
          <w:tcPr>
            <w:tcW w:w="695" w:type="dxa"/>
            <w:tcBorders>
              <w:bottom w:val="nil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389" w:type="dxa"/>
            <w:tcBorders>
              <w:bottom w:val="nil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Баташ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Уташ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хойр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Саңһҗин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</w:p>
          <w:p w:rsidR="004B21C9" w:rsidRPr="00180333" w:rsidRDefault="004B21C9" w:rsidP="00B6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Баташ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Уташ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хойр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келврин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тасрха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даслһн</w:t>
            </w:r>
          </w:p>
        </w:tc>
        <w:tc>
          <w:tcPr>
            <w:tcW w:w="784" w:type="dxa"/>
            <w:tcBorders>
              <w:bottom w:val="nil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bottom w:val="nil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2" w:type="dxa"/>
            <w:tcBorders>
              <w:bottom w:val="nil"/>
            </w:tcBorders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работа по тестам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текста </w:t>
            </w:r>
          </w:p>
        </w:tc>
        <w:tc>
          <w:tcPr>
            <w:tcW w:w="3119" w:type="dxa"/>
          </w:tcPr>
          <w:p w:rsidR="004B21C9" w:rsidRDefault="004B21C9" w:rsidP="004B21C9"/>
        </w:tc>
        <w:tc>
          <w:tcPr>
            <w:tcW w:w="1934" w:type="dxa"/>
          </w:tcPr>
          <w:p w:rsidR="004B21C9" w:rsidRDefault="004B21C9" w:rsidP="004B21C9"/>
        </w:tc>
      </w:tr>
      <w:tr w:rsidR="004B21C9" w:rsidTr="00D22476">
        <w:tc>
          <w:tcPr>
            <w:tcW w:w="695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389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Д.Кугультинов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Буудя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Седкл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Көглтин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Дава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Намтр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билгин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хаалһ    «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Седкл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Буудя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үсм өдмг»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05</w:t>
            </w:r>
          </w:p>
        </w:tc>
        <w:tc>
          <w:tcPr>
            <w:tcW w:w="3542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Поиск сведений о писателе с использованием справочной </w:t>
            </w:r>
            <w:r w:rsidR="00652DEB">
              <w:rPr>
                <w:rFonts w:ascii="Times New Roman" w:hAnsi="Times New Roman" w:cs="Times New Roman"/>
                <w:sz w:val="24"/>
                <w:szCs w:val="24"/>
              </w:rPr>
              <w:t>литературы и ресурсов Интернета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 чтение стихотворений (в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наизусть) поиск и определение худ. средств стихотворений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устные  и письменные ответы на вопросы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 Участие в коллективном диалоге</w:t>
            </w:r>
          </w:p>
        </w:tc>
        <w:tc>
          <w:tcPr>
            <w:tcW w:w="3119" w:type="dxa"/>
          </w:tcPr>
          <w:p w:rsidR="004B21C9" w:rsidRPr="00180333" w:rsidRDefault="00652DEB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4B21C9" w:rsidRPr="00180333">
              <w:rPr>
                <w:rFonts w:ascii="Times New Roman" w:hAnsi="Times New Roman" w:cs="Times New Roman"/>
                <w:sz w:val="24"/>
                <w:szCs w:val="24"/>
              </w:rPr>
              <w:t>: биографические данные о писателях</w:t>
            </w:r>
            <w:proofErr w:type="gramStart"/>
            <w:r w:rsidR="004B21C9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B21C9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содержание  стихотворений.</w:t>
            </w:r>
            <w:r w:rsidR="004B21C9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1C9" w:rsidRPr="00180333" w:rsidRDefault="00652DEB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4B21C9"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худ. средства и их роль в произведении,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 </w:t>
            </w:r>
            <w:proofErr w:type="gram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 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ответ на проблемный вопрос.</w:t>
            </w:r>
          </w:p>
        </w:tc>
        <w:tc>
          <w:tcPr>
            <w:tcW w:w="1934" w:type="dxa"/>
          </w:tcPr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827DA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4B21C9" w:rsidRPr="00180333" w:rsidRDefault="004B21C9" w:rsidP="004B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AE" w:rsidTr="00D22476">
        <w:tc>
          <w:tcPr>
            <w:tcW w:w="695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9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608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8DA">
              <w:rPr>
                <w:rFonts w:ascii="Times New Roman" w:hAnsi="Times New Roman" w:cs="Times New Roman"/>
                <w:sz w:val="24"/>
                <w:szCs w:val="24"/>
              </w:rPr>
              <w:t>«Из  калмыцкой литературы»</w:t>
            </w:r>
          </w:p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Шүүвр көдлмш</w:t>
            </w:r>
          </w:p>
        </w:tc>
        <w:tc>
          <w:tcPr>
            <w:tcW w:w="784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2" w:type="dxa"/>
          </w:tcPr>
          <w:p w:rsidR="00827DAE" w:rsidRDefault="00827DAE" w:rsidP="00827DAE"/>
        </w:tc>
        <w:tc>
          <w:tcPr>
            <w:tcW w:w="3119" w:type="dxa"/>
          </w:tcPr>
          <w:p w:rsidR="00827DAE" w:rsidRDefault="00827DAE" w:rsidP="00827DAE"/>
        </w:tc>
        <w:tc>
          <w:tcPr>
            <w:tcW w:w="1934" w:type="dxa"/>
          </w:tcPr>
          <w:p w:rsidR="00827DAE" w:rsidRDefault="00827DAE" w:rsidP="00827DAE"/>
        </w:tc>
      </w:tr>
      <w:tr w:rsidR="00827DAE" w:rsidTr="00D22476">
        <w:tc>
          <w:tcPr>
            <w:tcW w:w="695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389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Дассан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давтлһн</w:t>
            </w:r>
          </w:p>
        </w:tc>
        <w:tc>
          <w:tcPr>
            <w:tcW w:w="784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2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3119" w:type="dxa"/>
          </w:tcPr>
          <w:p w:rsidR="00827DAE" w:rsidRPr="00180333" w:rsidRDefault="00652DEB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827DAE" w:rsidRPr="00180333">
              <w:rPr>
                <w:rFonts w:ascii="Times New Roman" w:hAnsi="Times New Roman" w:cs="Times New Roman"/>
                <w:sz w:val="24"/>
                <w:szCs w:val="24"/>
              </w:rPr>
              <w:t>: изученный материал за год показать знания по изученному   за уч.  год</w:t>
            </w:r>
          </w:p>
        </w:tc>
        <w:tc>
          <w:tcPr>
            <w:tcW w:w="1934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827DAE" w:rsidTr="00D22476">
        <w:tc>
          <w:tcPr>
            <w:tcW w:w="695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турштан</w:t>
            </w:r>
            <w:proofErr w:type="spellEnd"/>
          </w:p>
        </w:tc>
        <w:tc>
          <w:tcPr>
            <w:tcW w:w="784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33">
              <w:rPr>
                <w:rFonts w:ascii="Times New Roman" w:hAnsi="Times New Roman" w:cs="Times New Roman"/>
                <w:sz w:val="24"/>
                <w:szCs w:val="24"/>
              </w:rPr>
              <w:t>34 час</w:t>
            </w:r>
          </w:p>
        </w:tc>
        <w:tc>
          <w:tcPr>
            <w:tcW w:w="657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27DAE" w:rsidRPr="00180333" w:rsidRDefault="00827DAE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476" w:rsidRDefault="00D22476" w:rsidP="00D22476"/>
    <w:p w:rsidR="00CB6C72" w:rsidRDefault="00CB6C72" w:rsidP="00CF3030"/>
    <w:sectPr w:rsidR="00CB6C72" w:rsidSect="00D2247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6F"/>
    <w:rsid w:val="000F626B"/>
    <w:rsid w:val="00191102"/>
    <w:rsid w:val="00281C6F"/>
    <w:rsid w:val="002E6A91"/>
    <w:rsid w:val="00392315"/>
    <w:rsid w:val="0048106F"/>
    <w:rsid w:val="004B21C9"/>
    <w:rsid w:val="005D57D2"/>
    <w:rsid w:val="00652DEB"/>
    <w:rsid w:val="0065792A"/>
    <w:rsid w:val="006B44B3"/>
    <w:rsid w:val="00815B81"/>
    <w:rsid w:val="00827DAE"/>
    <w:rsid w:val="00A045D0"/>
    <w:rsid w:val="00A303B1"/>
    <w:rsid w:val="00AC44F4"/>
    <w:rsid w:val="00B608DA"/>
    <w:rsid w:val="00B707C7"/>
    <w:rsid w:val="00CB6C72"/>
    <w:rsid w:val="00CF29DC"/>
    <w:rsid w:val="00CF3030"/>
    <w:rsid w:val="00D22476"/>
    <w:rsid w:val="00E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Коокуева Л.А.</cp:lastModifiedBy>
  <cp:revision>13</cp:revision>
  <cp:lastPrinted>2024-12-02T18:21:00Z</cp:lastPrinted>
  <dcterms:created xsi:type="dcterms:W3CDTF">2023-09-14T18:54:00Z</dcterms:created>
  <dcterms:modified xsi:type="dcterms:W3CDTF">2024-12-03T16:35:00Z</dcterms:modified>
</cp:coreProperties>
</file>