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 w:rsidP="00CA085C">
      <w:pPr>
        <w:pStyle w:val="a3"/>
        <w:jc w:val="center"/>
        <w:rPr>
          <w:sz w:val="17"/>
          <w:lang w:val="ru-RU"/>
        </w:rPr>
      </w:pPr>
    </w:p>
    <w:p w:rsidR="00CA085C" w:rsidRDefault="00CA085C">
      <w:pPr>
        <w:pStyle w:val="a3"/>
        <w:rPr>
          <w:sz w:val="17"/>
          <w:lang w:val="ru-RU"/>
        </w:rPr>
      </w:pPr>
    </w:p>
    <w:p w:rsidR="00CA085C" w:rsidRDefault="00CA085C" w:rsidP="00CA085C">
      <w:pPr>
        <w:pStyle w:val="a3"/>
        <w:tabs>
          <w:tab w:val="left" w:pos="3181"/>
        </w:tabs>
        <w:rPr>
          <w:sz w:val="17"/>
          <w:lang w:val="ru-RU"/>
        </w:rPr>
      </w:pPr>
      <w:r>
        <w:rPr>
          <w:sz w:val="17"/>
          <w:lang w:val="ru-RU"/>
        </w:rPr>
        <w:tab/>
      </w:r>
    </w:p>
    <w:p w:rsidR="00CA085C" w:rsidRDefault="00CA085C">
      <w:pPr>
        <w:pStyle w:val="a3"/>
        <w:rPr>
          <w:sz w:val="17"/>
          <w:lang w:val="ru-RU"/>
        </w:rPr>
      </w:pPr>
    </w:p>
    <w:p w:rsidR="00D0376E" w:rsidRDefault="00EC1368" w:rsidP="00CA085C">
      <w:pPr>
        <w:pStyle w:val="a3"/>
        <w:tabs>
          <w:tab w:val="left" w:pos="5059"/>
        </w:tabs>
        <w:rPr>
          <w:sz w:val="17"/>
          <w:lang w:val="ru-RU"/>
        </w:rPr>
      </w:pPr>
      <w:r w:rsidRPr="00EC1368">
        <w:pict>
          <v:group id="_x0000_s1026" style="position:absolute;margin-left:146.5pt;margin-top:21.3pt;width:411.35pt;height:669.25pt;z-index:-251658240;mso-position-horizontal-relative:page;mso-position-vertical-relative:page" coordsize="11904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11904;height:16834">
              <v:imagedata r:id="rId6" o:title=""/>
            </v:shape>
            <v:shape id="_x0000_s1031" type="#_x0000_t75" style="position:absolute;left:1305;top:1209;width:10100;height:14324">
              <v:imagedata r:id="rId7" o:title=""/>
            </v:shape>
            <v:shape id="_x0000_s1030" type="#_x0000_t75" style="position:absolute;left:1766;top:2668;width:9639;height:9639">
              <v:imagedata r:id="rId8" o:title=""/>
            </v:shape>
            <v:shape id="_x0000_s1029" type="#_x0000_t75" style="position:absolute;left:1766;top:4531;width:9716;height:5453">
              <v:imagedata r:id="rId9" o:title=""/>
            </v:shape>
            <v:shape id="_x0000_s1028" type="#_x0000_t75" style="position:absolute;left:1766;top:10041;width:7258;height:500">
              <v:imagedata r:id="rId10" o:title=""/>
            </v:shape>
            <v:shape id="_x0000_s1027" type="#_x0000_t75" style="position:absolute;left:1766;top:11692;width:6644;height:557">
              <v:imagedata r:id="rId11" o:title=""/>
            </v:shape>
            <w10:wrap anchorx="page" anchory="page"/>
          </v:group>
        </w:pict>
      </w:r>
      <w:r w:rsidR="00CA085C">
        <w:rPr>
          <w:sz w:val="17"/>
        </w:rPr>
        <w:tab/>
      </w:r>
    </w:p>
    <w:p w:rsidR="00CA085C" w:rsidRDefault="00CA085C" w:rsidP="00CA085C">
      <w:pPr>
        <w:pStyle w:val="a3"/>
        <w:tabs>
          <w:tab w:val="left" w:pos="5059"/>
        </w:tabs>
        <w:rPr>
          <w:sz w:val="17"/>
          <w:lang w:val="ru-RU"/>
        </w:rPr>
      </w:pPr>
    </w:p>
    <w:p w:rsidR="00CA085C" w:rsidRDefault="00CA085C" w:rsidP="00CA085C">
      <w:pPr>
        <w:pStyle w:val="a3"/>
        <w:tabs>
          <w:tab w:val="left" w:pos="5059"/>
        </w:tabs>
        <w:rPr>
          <w:sz w:val="17"/>
          <w:lang w:val="ru-RU"/>
        </w:rPr>
      </w:pPr>
    </w:p>
    <w:p w:rsidR="00CA085C" w:rsidRDefault="00CA085C" w:rsidP="00CA085C">
      <w:pPr>
        <w:pStyle w:val="a3"/>
        <w:tabs>
          <w:tab w:val="left" w:pos="5059"/>
        </w:tabs>
        <w:rPr>
          <w:sz w:val="17"/>
          <w:lang w:val="ru-RU"/>
        </w:rPr>
      </w:pPr>
    </w:p>
    <w:p w:rsidR="00B563EE" w:rsidRPr="00B563EE" w:rsidRDefault="00B563EE" w:rsidP="00B563EE">
      <w:pPr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lastRenderedPageBreak/>
        <w:t>г) содействие в проведении общешкольных мероприятий;</w:t>
      </w:r>
    </w:p>
    <w:p w:rsidR="00B563EE" w:rsidRPr="00B563EE" w:rsidRDefault="00B563EE" w:rsidP="00B563EE">
      <w:pPr>
        <w:ind w:firstLine="426"/>
        <w:rPr>
          <w:sz w:val="24"/>
          <w:szCs w:val="24"/>
          <w:lang w:val="ru-RU"/>
        </w:rPr>
      </w:pPr>
      <w:proofErr w:type="spellStart"/>
      <w:r w:rsidRPr="00B563EE">
        <w:rPr>
          <w:sz w:val="24"/>
          <w:szCs w:val="24"/>
          <w:lang w:val="ru-RU"/>
        </w:rPr>
        <w:t>д</w:t>
      </w:r>
      <w:proofErr w:type="spellEnd"/>
      <w:r w:rsidRPr="00B563EE">
        <w:rPr>
          <w:sz w:val="24"/>
          <w:szCs w:val="24"/>
          <w:lang w:val="ru-RU"/>
        </w:rPr>
        <w:t>) участие в подготовке Школы к новому учебному году;</w:t>
      </w:r>
    </w:p>
    <w:p w:rsidR="00B563EE" w:rsidRPr="00B563EE" w:rsidRDefault="00B563EE" w:rsidP="00B563EE">
      <w:pPr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е) осуществление </w:t>
      </w:r>
      <w:proofErr w:type="gramStart"/>
      <w:r w:rsidRPr="00B563EE">
        <w:rPr>
          <w:sz w:val="24"/>
          <w:szCs w:val="24"/>
          <w:lang w:val="ru-RU"/>
        </w:rPr>
        <w:t>контроля за</w:t>
      </w:r>
      <w:proofErr w:type="gramEnd"/>
      <w:r w:rsidRPr="00B563EE">
        <w:rPr>
          <w:sz w:val="24"/>
          <w:szCs w:val="24"/>
          <w:lang w:val="ru-RU"/>
        </w:rPr>
        <w:t xml:space="preserve"> организацией питания в Школе;</w:t>
      </w:r>
    </w:p>
    <w:p w:rsidR="00B563EE" w:rsidRPr="00B563EE" w:rsidRDefault="00B563EE" w:rsidP="00B563EE">
      <w:pPr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ё) оказание помощи Школе в организации и проведении общих родительских собраний;</w:t>
      </w:r>
    </w:p>
    <w:p w:rsidR="00B563EE" w:rsidRPr="00B563EE" w:rsidRDefault="00B563EE" w:rsidP="00B563EE">
      <w:pPr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ж) 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B563EE" w:rsidRPr="00B563EE" w:rsidRDefault="00B563EE" w:rsidP="00B563EE">
      <w:pPr>
        <w:tabs>
          <w:tab w:val="left" w:pos="709"/>
        </w:tabs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з) проведение разъяснительной работы среди родителей (законных </w:t>
      </w:r>
    </w:p>
    <w:p w:rsidR="00B563EE" w:rsidRPr="00B563EE" w:rsidRDefault="00B563EE" w:rsidP="00B563EE">
      <w:pPr>
        <w:tabs>
          <w:tab w:val="left" w:pos="709"/>
        </w:tabs>
        <w:ind w:firstLine="426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представителей) несовершеннолетних учащихся по вопросу введения требований к одежде учащихся Школы;</w:t>
      </w:r>
    </w:p>
    <w:p w:rsidR="00B563EE" w:rsidRPr="00B563EE" w:rsidRDefault="00B563EE" w:rsidP="00B563EE">
      <w:pPr>
        <w:tabs>
          <w:tab w:val="left" w:pos="709"/>
        </w:tabs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и) согласование выбора меры дисциплинарного взыскания учащихся;</w:t>
      </w:r>
    </w:p>
    <w:p w:rsidR="00B563EE" w:rsidRPr="00B563EE" w:rsidRDefault="00B563EE" w:rsidP="00B563EE">
      <w:pPr>
        <w:tabs>
          <w:tab w:val="left" w:pos="709"/>
        </w:tabs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й) ходатайство о снятии меры дисциплинарного взыскания с учащихся;</w:t>
      </w:r>
    </w:p>
    <w:p w:rsidR="00B563EE" w:rsidRPr="00B563EE" w:rsidRDefault="00B563EE" w:rsidP="00B563EE">
      <w:pPr>
        <w:tabs>
          <w:tab w:val="left" w:pos="709"/>
        </w:tabs>
        <w:ind w:firstLine="426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к) выборы представителей в состав комиссии по урегулированию споров между участниками образовательных отношений;</w:t>
      </w:r>
    </w:p>
    <w:p w:rsidR="00B563EE" w:rsidRPr="00B563EE" w:rsidRDefault="00B563EE" w:rsidP="00B563EE">
      <w:pPr>
        <w:adjustRightInd w:val="0"/>
        <w:ind w:firstLine="426"/>
        <w:rPr>
          <w:bCs/>
          <w:sz w:val="24"/>
          <w:szCs w:val="24"/>
          <w:lang w:val="ru-RU"/>
        </w:rPr>
      </w:pPr>
      <w:r w:rsidRPr="00B563EE">
        <w:rPr>
          <w:bCs/>
          <w:sz w:val="24"/>
          <w:szCs w:val="24"/>
          <w:lang w:val="ru-RU"/>
        </w:rPr>
        <w:t>л) участие в планировании, подготовке, проведении и анализе внеучебных мероприятий Школы.</w:t>
      </w:r>
    </w:p>
    <w:p w:rsidR="00B563EE" w:rsidRPr="00B563EE" w:rsidRDefault="00B563EE" w:rsidP="00B563EE">
      <w:pPr>
        <w:ind w:firstLine="709"/>
        <w:rPr>
          <w:rStyle w:val="ab"/>
          <w:b w:val="0"/>
          <w:sz w:val="24"/>
          <w:szCs w:val="24"/>
          <w:lang w:val="ru-RU"/>
        </w:rPr>
      </w:pPr>
      <w:r w:rsidRPr="00B563EE">
        <w:rPr>
          <w:color w:val="000000"/>
          <w:sz w:val="24"/>
          <w:szCs w:val="24"/>
          <w:lang w:val="ru-RU"/>
        </w:rPr>
        <w:t>4.</w:t>
      </w:r>
      <w:r w:rsidRPr="00B563EE">
        <w:rPr>
          <w:rStyle w:val="ab"/>
          <w:sz w:val="24"/>
          <w:szCs w:val="24"/>
          <w:lang w:val="ru-RU"/>
        </w:rPr>
        <w:t>Права и обязанности членов Совета родителей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Style w:val="ab"/>
          <w:rFonts w:ascii="Times New Roman" w:hAnsi="Times New Roman"/>
          <w:sz w:val="24"/>
          <w:szCs w:val="24"/>
        </w:rPr>
        <w:t>4.1.</w:t>
      </w:r>
      <w:r w:rsidRPr="00D84D21">
        <w:rPr>
          <w:rFonts w:ascii="Times New Roman" w:hAnsi="Times New Roman"/>
          <w:sz w:val="24"/>
          <w:szCs w:val="24"/>
        </w:rPr>
        <w:t>Совет родителей имеет право: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а) вносить на рассмотрение предложения органам управления Школой, получать информацию о результатах их рассмотрения;</w:t>
      </w:r>
    </w:p>
    <w:p w:rsidR="00B563EE" w:rsidRPr="00D84D21" w:rsidRDefault="00B563EE" w:rsidP="00B563E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б) организовывать временные комиссии под руководством Совета родителей для исполнения возложенных на них функций.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color w:val="000000"/>
          <w:sz w:val="24"/>
          <w:szCs w:val="24"/>
        </w:rPr>
        <w:t>4.2.</w:t>
      </w:r>
      <w:r w:rsidRPr="00D84D21">
        <w:rPr>
          <w:rFonts w:ascii="Times New Roman" w:hAnsi="Times New Roman"/>
          <w:sz w:val="24"/>
          <w:szCs w:val="24"/>
        </w:rPr>
        <w:t xml:space="preserve">Член Совета родителей имеет право: 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а) инициировать обсуждение внепланового вопроса, касающегося</w:t>
      </w:r>
    </w:p>
    <w:p w:rsidR="00B563EE" w:rsidRPr="00D84D21" w:rsidRDefault="00B563EE" w:rsidP="00B563E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 xml:space="preserve"> деятельности Школы, если его предложение поддержит не менее 20 % присутствующих членов Совета родителей;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 xml:space="preserve">б) предлагать органам управления Школой изменения в план мероприятий по совершенствованию воспитательной работы в отношении учащихся; 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в) вносить предложения о поощрении родителей (законных</w:t>
      </w:r>
    </w:p>
    <w:p w:rsidR="00B563EE" w:rsidRPr="00D84D21" w:rsidRDefault="00B563EE" w:rsidP="00B563E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представителей) несовершеннолетних учащихся за активную работу, оказание помощи в проведении общешкольных мероприятий.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4.3.Совет родителей обязан:</w:t>
      </w:r>
    </w:p>
    <w:p w:rsidR="00B563EE" w:rsidRPr="00D84D21" w:rsidRDefault="00B563EE" w:rsidP="00B563E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а) выполнять план работы и решения Совета родителей;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б) отвечать за принимаемые решения;</w:t>
      </w:r>
    </w:p>
    <w:p w:rsidR="00B563EE" w:rsidRPr="00D84D21" w:rsidRDefault="00B563EE" w:rsidP="00B563E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 xml:space="preserve">в) устанавливать взаимопонимание между органами управления Школой  и родителями (законными представителями) несовершеннолетних учащихся </w:t>
      </w:r>
      <w:proofErr w:type="gramStart"/>
      <w:r w:rsidRPr="00D84D21">
        <w:rPr>
          <w:rFonts w:ascii="Times New Roman" w:hAnsi="Times New Roman"/>
          <w:sz w:val="24"/>
          <w:szCs w:val="24"/>
        </w:rPr>
        <w:t>в</w:t>
      </w:r>
      <w:proofErr w:type="gramEnd"/>
      <w:r w:rsidRPr="00D84D21">
        <w:rPr>
          <w:rFonts w:ascii="Times New Roman" w:hAnsi="Times New Roman"/>
          <w:sz w:val="24"/>
          <w:szCs w:val="24"/>
        </w:rPr>
        <w:t xml:space="preserve"> </w:t>
      </w:r>
    </w:p>
    <w:p w:rsidR="00B563EE" w:rsidRPr="00D84D21" w:rsidRDefault="00B563EE" w:rsidP="00B563EE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</w:rPr>
      </w:pPr>
      <w:proofErr w:type="gramStart"/>
      <w:r w:rsidRPr="00D84D21">
        <w:rPr>
          <w:rFonts w:ascii="Times New Roman" w:hAnsi="Times New Roman" w:cs="Times New Roman"/>
          <w:b w:val="0"/>
        </w:rPr>
        <w:t>вопросах</w:t>
      </w:r>
      <w:proofErr w:type="gramEnd"/>
      <w:r w:rsidRPr="00D84D21">
        <w:rPr>
          <w:rFonts w:ascii="Times New Roman" w:hAnsi="Times New Roman" w:cs="Times New Roman"/>
          <w:b w:val="0"/>
        </w:rPr>
        <w:t xml:space="preserve"> семейного и общественного воспитания;</w:t>
      </w:r>
    </w:p>
    <w:p w:rsidR="00B563EE" w:rsidRPr="00D84D21" w:rsidRDefault="00B563EE" w:rsidP="00B563EE">
      <w:pPr>
        <w:pStyle w:val="3"/>
        <w:spacing w:before="0" w:beforeAutospacing="0" w:after="0" w:afterAutospacing="0"/>
        <w:ind w:firstLine="709"/>
        <w:rPr>
          <w:rFonts w:ascii="Times New Roman" w:hAnsi="Times New Roman" w:cs="Times New Roman"/>
          <w:b w:val="0"/>
          <w:color w:val="auto"/>
        </w:rPr>
      </w:pPr>
      <w:r w:rsidRPr="00D84D21">
        <w:rPr>
          <w:rFonts w:ascii="Times New Roman" w:hAnsi="Times New Roman" w:cs="Times New Roman"/>
          <w:b w:val="0"/>
          <w:color w:val="auto"/>
        </w:rPr>
        <w:t>г) принимать решения в соответствии с законодательством.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5.Организация деятельности Совета родителей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5.1.Члены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 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5.2.Первое заседание Совета родителей созывается директором Школы не позднее чем через месяц после его формирования. 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5.3.Из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5.4.Председатель Совета родителей направляет и организует его работу, осуществляет контроль за выполнением решений. Директор Школы входит в состав Совета родителей на правах сопредседателя.</w:t>
      </w:r>
    </w:p>
    <w:p w:rsidR="00B563EE" w:rsidRPr="00D84D21" w:rsidRDefault="00B563EE" w:rsidP="00B563E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84D21">
        <w:rPr>
          <w:rFonts w:ascii="Times New Roman" w:hAnsi="Times New Roman"/>
          <w:sz w:val="24"/>
          <w:szCs w:val="24"/>
        </w:rPr>
        <w:t>5.5.Председатель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Школой по вопросам, относящимся к компетенции Совета родителей.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5.6.Секретарь Совета родителей ведёт делопроизводство, осуществляет </w:t>
      </w:r>
      <w:r w:rsidRPr="00B563EE">
        <w:rPr>
          <w:sz w:val="24"/>
          <w:szCs w:val="24"/>
          <w:lang w:val="ru-RU"/>
        </w:rPr>
        <w:lastRenderedPageBreak/>
        <w:t>подготовку его заседаний.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5.7.Заседания Совета родителей </w:t>
      </w:r>
      <w:r w:rsidRPr="00B563EE">
        <w:rPr>
          <w:snapToGrid w:val="0"/>
          <w:sz w:val="24"/>
          <w:szCs w:val="24"/>
          <w:lang w:val="ru-RU"/>
        </w:rPr>
        <w:t xml:space="preserve">созываются, как правило, один раз в четверть . </w:t>
      </w:r>
    </w:p>
    <w:p w:rsidR="00B563EE" w:rsidRPr="00B563EE" w:rsidRDefault="00B563EE" w:rsidP="00B563EE">
      <w:pPr>
        <w:ind w:firstLine="708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5.8.Решения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 xml:space="preserve">5.9.Приглашённые участвуют в работе </w:t>
      </w:r>
      <w:r w:rsidRPr="00B563EE">
        <w:rPr>
          <w:color w:val="000000"/>
          <w:sz w:val="24"/>
          <w:szCs w:val="24"/>
          <w:lang w:val="ru-RU"/>
        </w:rPr>
        <w:t>Совета родителей</w:t>
      </w:r>
      <w:r w:rsidRPr="00B563EE">
        <w:rPr>
          <w:sz w:val="24"/>
          <w:szCs w:val="24"/>
          <w:lang w:val="ru-RU"/>
        </w:rPr>
        <w:t xml:space="preserve"> с правом совещательного голоса и участия в голосовании не принимают.</w:t>
      </w:r>
    </w:p>
    <w:p w:rsidR="00B563EE" w:rsidRPr="00B563EE" w:rsidRDefault="00B563EE" w:rsidP="00B563EE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B563EE">
        <w:rPr>
          <w:color w:val="000000"/>
          <w:sz w:val="24"/>
          <w:szCs w:val="24"/>
          <w:lang w:val="ru-RU"/>
        </w:rPr>
        <w:t>5.10.Решения Совета родителей,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B563EE" w:rsidRPr="00B563EE" w:rsidRDefault="00B563EE" w:rsidP="00B563EE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B563EE">
        <w:rPr>
          <w:color w:val="000000"/>
          <w:sz w:val="24"/>
          <w:szCs w:val="24"/>
          <w:lang w:val="ru-RU"/>
        </w:rPr>
        <w:t xml:space="preserve">5.11.Совет родителей отчитывается перед родителями (законных представителей) несовершеннолетних учащихся на Родительском собрании </w:t>
      </w:r>
    </w:p>
    <w:p w:rsidR="00B563EE" w:rsidRPr="00D84D21" w:rsidRDefault="00B563EE" w:rsidP="00B563EE">
      <w:pPr>
        <w:pStyle w:val="3"/>
        <w:spacing w:before="40" w:beforeAutospacing="0" w:after="40" w:afterAutospacing="0"/>
        <w:ind w:firstLine="709"/>
        <w:rPr>
          <w:rStyle w:val="ab"/>
          <w:rFonts w:ascii="Times New Roman" w:hAnsi="Times New Roman" w:cs="Times New Roman"/>
        </w:rPr>
      </w:pPr>
      <w:r w:rsidRPr="00D84D21">
        <w:rPr>
          <w:rStyle w:val="ab"/>
          <w:rFonts w:ascii="Times New Roman" w:hAnsi="Times New Roman" w:cs="Times New Roman"/>
        </w:rPr>
        <w:t>6.Делопроизводство Совета родителей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6.1.Организационно-техническое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6.2.Делопроизводство Совета родителей ведётся в соответствии с законодательством.</w:t>
      </w:r>
    </w:p>
    <w:p w:rsidR="00B563EE" w:rsidRPr="00B563EE" w:rsidRDefault="00B563EE" w:rsidP="00B563EE">
      <w:pPr>
        <w:ind w:firstLine="709"/>
        <w:jc w:val="both"/>
        <w:rPr>
          <w:sz w:val="24"/>
          <w:szCs w:val="24"/>
          <w:lang w:val="ru-RU"/>
        </w:rPr>
      </w:pPr>
      <w:r w:rsidRPr="00B563EE">
        <w:rPr>
          <w:sz w:val="24"/>
          <w:szCs w:val="24"/>
          <w:lang w:val="ru-RU"/>
        </w:rPr>
        <w:t>6.3. .Протоколы Совета родителей имеют печатный вид, хранятся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Совета родителей.</w:t>
      </w:r>
    </w:p>
    <w:p w:rsidR="00B563EE" w:rsidRPr="00D84D21" w:rsidRDefault="00B563EE" w:rsidP="00B563EE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</w:rPr>
      </w:pPr>
      <w:r w:rsidRPr="00D84D21">
        <w:rPr>
          <w:rFonts w:ascii="Times New Roman" w:hAnsi="Times New Roman" w:cs="Times New Roman"/>
          <w:b w:val="0"/>
        </w:rPr>
        <w:t xml:space="preserve">6.4. Протоколы </w:t>
      </w:r>
      <w:r w:rsidRPr="00D84D21">
        <w:rPr>
          <w:rFonts w:ascii="Times New Roman" w:hAnsi="Times New Roman"/>
          <w:b w:val="0"/>
        </w:rPr>
        <w:t>Совета родителей</w:t>
      </w:r>
      <w:r w:rsidRPr="00D84D21">
        <w:rPr>
          <w:rFonts w:ascii="Times New Roman" w:hAnsi="Times New Roman" w:cs="Times New Roman"/>
          <w:b w:val="0"/>
        </w:rPr>
        <w:t xml:space="preserve"> входят в номенклатуру дел, хранятся постоянно в  Школе и передаются по акту (при смене руководителя, передаче в архив).</w:t>
      </w:r>
    </w:p>
    <w:p w:rsidR="00B563EE" w:rsidRPr="00B563EE" w:rsidRDefault="00B563EE" w:rsidP="00B563EE">
      <w:pPr>
        <w:rPr>
          <w:sz w:val="24"/>
          <w:szCs w:val="24"/>
          <w:lang w:val="ru-RU"/>
        </w:rPr>
      </w:pPr>
    </w:p>
    <w:p w:rsidR="00CA085C" w:rsidRPr="00CA085C" w:rsidRDefault="00B563EE" w:rsidP="00CA085C">
      <w:pPr>
        <w:pStyle w:val="a3"/>
        <w:tabs>
          <w:tab w:val="left" w:pos="5059"/>
        </w:tabs>
        <w:rPr>
          <w:sz w:val="17"/>
          <w:lang w:val="ru-RU"/>
        </w:rPr>
      </w:pPr>
      <w:r>
        <w:rPr>
          <w:sz w:val="17"/>
          <w:lang w:val="ru-RU"/>
        </w:rPr>
        <w:t xml:space="preserve"> </w:t>
      </w:r>
    </w:p>
    <w:sectPr w:rsidR="00CA085C" w:rsidRPr="00CA085C" w:rsidSect="00CA085C">
      <w:type w:val="continuous"/>
      <w:pgSz w:w="11910" w:h="16840"/>
      <w:pgMar w:top="851" w:right="1680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6A" w:rsidRDefault="00275D6A" w:rsidP="00CA085C">
      <w:r>
        <w:separator/>
      </w:r>
    </w:p>
  </w:endnote>
  <w:endnote w:type="continuationSeparator" w:id="0">
    <w:p w:rsidR="00275D6A" w:rsidRDefault="00275D6A" w:rsidP="00C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6A" w:rsidRDefault="00275D6A" w:rsidP="00CA085C">
      <w:r>
        <w:separator/>
      </w:r>
    </w:p>
  </w:footnote>
  <w:footnote w:type="continuationSeparator" w:id="0">
    <w:p w:rsidR="00275D6A" w:rsidRDefault="00275D6A" w:rsidP="00CA0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376E"/>
    <w:rsid w:val="00275D6A"/>
    <w:rsid w:val="00A7668C"/>
    <w:rsid w:val="00B563EE"/>
    <w:rsid w:val="00CA085C"/>
    <w:rsid w:val="00D0376E"/>
    <w:rsid w:val="00E23000"/>
    <w:rsid w:val="00EC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76E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B563EE"/>
    <w:pPr>
      <w:widowControl/>
      <w:autoSpaceDE/>
      <w:autoSpaceDN/>
      <w:spacing w:before="100" w:beforeAutospacing="1" w:after="100" w:afterAutospacing="1"/>
      <w:outlineLvl w:val="2"/>
    </w:pPr>
    <w:rPr>
      <w:rFonts w:ascii="Helvetica" w:hAnsi="Helvetica" w:cs="Helvetica"/>
      <w:b/>
      <w:bCs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0376E"/>
    <w:pPr>
      <w:spacing w:before="4"/>
    </w:pPr>
  </w:style>
  <w:style w:type="paragraph" w:styleId="a4">
    <w:name w:val="List Paragraph"/>
    <w:basedOn w:val="a"/>
    <w:uiPriority w:val="1"/>
    <w:qFormat/>
    <w:rsid w:val="00D0376E"/>
  </w:style>
  <w:style w:type="paragraph" w:customStyle="1" w:styleId="TableParagraph">
    <w:name w:val="Table Paragraph"/>
    <w:basedOn w:val="a"/>
    <w:uiPriority w:val="1"/>
    <w:qFormat/>
    <w:rsid w:val="00D0376E"/>
  </w:style>
  <w:style w:type="paragraph" w:styleId="a5">
    <w:name w:val="header"/>
    <w:basedOn w:val="a"/>
    <w:link w:val="a6"/>
    <w:uiPriority w:val="99"/>
    <w:semiHidden/>
    <w:unhideWhenUsed/>
    <w:rsid w:val="00CA0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085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CA0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085C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B563EE"/>
    <w:rPr>
      <w:rFonts w:ascii="Helvetica" w:eastAsia="Times New Roman" w:hAnsi="Helvetica" w:cs="Helvetica"/>
      <w:b/>
      <w:bCs/>
      <w:color w:val="000000"/>
      <w:sz w:val="24"/>
      <w:szCs w:val="24"/>
      <w:lang w:val="ru-RU" w:eastAsia="ru-RU"/>
    </w:rPr>
  </w:style>
  <w:style w:type="paragraph" w:styleId="a9">
    <w:name w:val="Plain Text"/>
    <w:basedOn w:val="a"/>
    <w:link w:val="aa"/>
    <w:uiPriority w:val="99"/>
    <w:unhideWhenUsed/>
    <w:rsid w:val="00B563EE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rsid w:val="00B563E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b">
    <w:name w:val="Strong"/>
    <w:basedOn w:val="a0"/>
    <w:uiPriority w:val="22"/>
    <w:qFormat/>
    <w:rsid w:val="00B56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4</cp:revision>
  <dcterms:created xsi:type="dcterms:W3CDTF">2020-04-30T02:27:00Z</dcterms:created>
  <dcterms:modified xsi:type="dcterms:W3CDTF">2020-05-18T12:51:00Z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Canon </vt:lpwstr>
  </property>
  <property fmtid="{D5CDD505-2E9C-101B-9397-08002B2CF9AE}" pid="4" name="LastSaved">
    <vt:filetime>2020-05-14T00:00:00Z</vt:filetime>
  </property>
</Properties>
</file>